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10DE" w14:textId="77777777" w:rsidR="003C6070" w:rsidRPr="002E58F7" w:rsidRDefault="003C6070" w:rsidP="003C6070">
      <w:pPr>
        <w:rPr>
          <w:b/>
          <w:sz w:val="24"/>
          <w:szCs w:val="24"/>
        </w:rPr>
      </w:pPr>
      <w:r w:rsidRPr="002E58F7">
        <w:rPr>
          <w:b/>
          <w:sz w:val="24"/>
          <w:szCs w:val="24"/>
        </w:rPr>
        <w:t>PRZEWODY DOKTORSKIE</w:t>
      </w:r>
      <w:r w:rsidR="00E36B7D" w:rsidRPr="002E58F7">
        <w:rPr>
          <w:b/>
          <w:sz w:val="24"/>
          <w:szCs w:val="24"/>
        </w:rPr>
        <w:t xml:space="preserve"> </w:t>
      </w:r>
      <w:r w:rsidRPr="002E58F7">
        <w:rPr>
          <w:b/>
          <w:sz w:val="24"/>
          <w:szCs w:val="24"/>
        </w:rPr>
        <w:t xml:space="preserve">- WSZCZĘTE </w:t>
      </w:r>
      <w:r w:rsidR="00E36B7D" w:rsidRPr="002E58F7">
        <w:rPr>
          <w:b/>
          <w:sz w:val="24"/>
          <w:szCs w:val="24"/>
        </w:rPr>
        <w:t>O</w:t>
      </w:r>
      <w:r w:rsidRPr="002E58F7">
        <w:rPr>
          <w:b/>
          <w:sz w:val="24"/>
          <w:szCs w:val="24"/>
        </w:rPr>
        <w:t>D 01 PAŹDZIERNIKA 2019 R.</w:t>
      </w:r>
    </w:p>
    <w:p w14:paraId="3764E7D2" w14:textId="77777777" w:rsidR="003C6070" w:rsidRPr="002E58F7" w:rsidRDefault="003C6070" w:rsidP="00E36B7D">
      <w:pPr>
        <w:ind w:left="284" w:hanging="284"/>
        <w:rPr>
          <w:b/>
          <w:sz w:val="24"/>
          <w:szCs w:val="24"/>
        </w:rPr>
      </w:pPr>
      <w:r w:rsidRPr="002E58F7">
        <w:rPr>
          <w:b/>
          <w:sz w:val="24"/>
          <w:szCs w:val="24"/>
        </w:rPr>
        <w:t>Postępowanie w przypadku osób, które rozpoczęły studia doktoranckie przed rokiem akademickim 2019/2020</w:t>
      </w:r>
    </w:p>
    <w:p w14:paraId="351E2E98" w14:textId="77777777" w:rsidR="00E36B7D" w:rsidRPr="002E58F7" w:rsidRDefault="00E36B7D" w:rsidP="00E36B7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2E58F7">
        <w:rPr>
          <w:rFonts w:eastAsia="Times New Roman" w:cs="Arial"/>
          <w:b/>
          <w:bCs/>
          <w:color w:val="000000"/>
          <w:lang w:val="en-US"/>
        </w:rPr>
        <w:t>Podstawa</w:t>
      </w:r>
      <w:proofErr w:type="spellEnd"/>
      <w:r w:rsidRPr="002E58F7">
        <w:rPr>
          <w:rFonts w:eastAsia="Times New Roman" w:cs="Arial"/>
          <w:b/>
          <w:bCs/>
          <w:color w:val="000000"/>
          <w:lang w:val="en-US"/>
        </w:rPr>
        <w:t xml:space="preserve"> </w:t>
      </w:r>
      <w:proofErr w:type="spellStart"/>
      <w:r w:rsidRPr="002E58F7">
        <w:rPr>
          <w:rFonts w:eastAsia="Times New Roman" w:cs="Arial"/>
          <w:b/>
          <w:bCs/>
          <w:color w:val="000000"/>
          <w:lang w:val="en-US"/>
        </w:rPr>
        <w:t>prawna</w:t>
      </w:r>
      <w:proofErr w:type="spellEnd"/>
      <w:r w:rsidRPr="002E58F7">
        <w:rPr>
          <w:rFonts w:eastAsia="Times New Roman" w:cs="Arial"/>
          <w:b/>
          <w:bCs/>
          <w:color w:val="000000"/>
          <w:lang w:val="en-US"/>
        </w:rPr>
        <w:t>:</w:t>
      </w:r>
    </w:p>
    <w:p w14:paraId="61EE45BF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(https://isap.sejm.gov.pl/isap.nsf/download.xsp/WDU20180001668/U/D20181668Lj.pdf), zwana dalej Ustawą</w:t>
      </w:r>
      <w:r w:rsidR="0066195C" w:rsidRPr="00FD755A">
        <w:rPr>
          <w:rFonts w:eastAsia="Times New Roman" w:cs="Arial"/>
          <w:sz w:val="20"/>
          <w:szCs w:val="20"/>
        </w:rPr>
        <w:t xml:space="preserve"> PSWN</w:t>
      </w:r>
    </w:p>
    <w:p w14:paraId="0CF6AA00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</w:t>
      </w:r>
      <w:r w:rsidR="0066195C" w:rsidRPr="00FD755A">
        <w:rPr>
          <w:rFonts w:eastAsia="Times New Roman" w:cs="Arial"/>
          <w:sz w:val="20"/>
          <w:szCs w:val="20"/>
        </w:rPr>
        <w:t xml:space="preserve"> (http://isap.sejm.gov.pl/isap.nsf/download.xsp/WDU20180001669/U/D20181669Lj.pdf), zwana dalej Ustawą PWP</w:t>
      </w:r>
    </w:p>
    <w:p w14:paraId="6DE46DE8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 w:rsidR="009704FD"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 w:rsidR="009704FD"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 w:rsidR="009704FD"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 w:rsidR="009704FD"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 w:rsidR="009704FD"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 </w:t>
      </w:r>
      <w:r w:rsidR="009704FD" w:rsidRPr="00A30CA4">
        <w:rPr>
          <w:bCs/>
          <w:sz w:val="20"/>
          <w:szCs w:val="20"/>
        </w:rPr>
        <w:t>w sprawie zmiany uchwały nr 319/2019 z dnia 26 września 2019 r. Senatu Uniwersytetu Medycznego w Łodzi w sprawie Regulaminu postępowania w sprawie nadania stopnia doktora oraz Regulaminu postępowania w sprawie nadania stopnia doktora habilitowanego w Uniwersytecie Medycznym w Łodzi oraz wprowadzenia tekstu jednolitego regulaminów</w:t>
      </w:r>
    </w:p>
    <w:p w14:paraId="6F59480D" w14:textId="77777777" w:rsidR="00EC41D1" w:rsidRPr="00FD755A" w:rsidRDefault="00EF1F98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Rektora UMED nr 53/2020 z dnia 5 czerwca 2020 r. w sprawie </w:t>
      </w:r>
      <w:r w:rsidRPr="00FD6615">
        <w:rPr>
          <w:rFonts w:cs="Segoe UI"/>
          <w:sz w:val="20"/>
          <w:szCs w:val="20"/>
          <w:shd w:val="clear" w:color="auto" w:fill="FFFFFF"/>
        </w:rPr>
        <w:t>przeprowadzania w Uniwersytecie Medycznym w Łodzi obrony rozprawy doktorskiej w trybie zdalnym z wykorzystaniem technik porozumiewania się na odległość (https://intranet.umed.pl/reccenter/Zarzadzena_dok/Zarz%C4%85dzenie_2020_53.pdf)</w:t>
      </w:r>
    </w:p>
    <w:p w14:paraId="4F2E14C8" w14:textId="77777777" w:rsidR="00E36B7D" w:rsidRPr="00FD755A" w:rsidRDefault="00EC41D1" w:rsidP="002E58F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sz w:val="20"/>
          <w:szCs w:val="20"/>
        </w:rPr>
      </w:pPr>
      <w:r w:rsidRPr="00FD755A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35E01273" w14:textId="77777777" w:rsidR="00E36B7D" w:rsidRPr="00FD755A" w:rsidRDefault="00E36B7D" w:rsidP="003C6070">
      <w:pPr>
        <w:rPr>
          <w:b/>
          <w:color w:val="FF0000"/>
          <w:sz w:val="20"/>
          <w:szCs w:val="20"/>
        </w:rPr>
      </w:pPr>
    </w:p>
    <w:p w14:paraId="70309ECA" w14:textId="77777777" w:rsidR="003C6070" w:rsidRPr="002E58F7" w:rsidRDefault="00E071A0" w:rsidP="003C6070">
      <w:pPr>
        <w:rPr>
          <w:rFonts w:eastAsia="Times New Roman" w:cs="Times New Roman"/>
          <w:b/>
          <w:bCs/>
          <w:color w:val="000000"/>
          <w:lang w:eastAsia="pl-PL"/>
        </w:rPr>
      </w:pPr>
      <w:r w:rsidRPr="002E58F7">
        <w:rPr>
          <w:rFonts w:eastAsia="Times New Roman" w:cs="Times New Roman"/>
          <w:b/>
          <w:bCs/>
          <w:color w:val="000000"/>
          <w:lang w:eastAsia="pl-PL"/>
        </w:rPr>
        <w:t>Procedura nadawania stopnia naukowego doktora</w:t>
      </w:r>
    </w:p>
    <w:p w14:paraId="1448A37F" w14:textId="77777777" w:rsidR="009704FD" w:rsidRDefault="00352DD7" w:rsidP="008049F9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30E68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podejmowane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są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 w obecności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41B4F935" w14:textId="77777777" w:rsidR="009704FD" w:rsidRDefault="009704FD" w:rsidP="009704FD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56C93753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wyznaczenia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14:paraId="005C5987" w14:textId="77777777" w:rsidR="009704FD" w:rsidRPr="00651B10" w:rsidRDefault="00277C22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wyznaczenia</w:t>
      </w:r>
      <w:r w:rsidR="009704FD" w:rsidRPr="00651B10">
        <w:rPr>
          <w:sz w:val="20"/>
          <w:szCs w:val="20"/>
        </w:rPr>
        <w:t xml:space="preserve"> recenzentów</w:t>
      </w:r>
    </w:p>
    <w:p w14:paraId="71E33282" w14:textId="77777777" w:rsidR="009704FD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34159459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3AE8EA95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publicznej obrony rozprawy doktorskiej</w:t>
      </w:r>
    </w:p>
    <w:p w14:paraId="147C1E37" w14:textId="77777777" w:rsidR="00277C22" w:rsidRPr="00277C22" w:rsidRDefault="009704FD" w:rsidP="00AA4794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277C22">
        <w:rPr>
          <w:sz w:val="20"/>
          <w:szCs w:val="20"/>
        </w:rPr>
        <w:t>nadania stopnia naukowego doktora</w:t>
      </w:r>
    </w:p>
    <w:p w14:paraId="789FCD6A" w14:textId="77777777" w:rsidR="00352DD7" w:rsidRPr="00277C22" w:rsidRDefault="009704FD" w:rsidP="002E58F7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714" w:hanging="357"/>
        <w:contextualSpacing w:val="0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277C22">
        <w:rPr>
          <w:sz w:val="20"/>
          <w:szCs w:val="20"/>
        </w:rPr>
        <w:t>wyróżnienia rozprawy doktorskiej (jeśli dotyczy)</w:t>
      </w:r>
      <w:r w:rsidR="00352DD7" w:rsidRPr="00277C22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5DD5AB63" w14:textId="77777777" w:rsidR="00945475" w:rsidRPr="002E58F7" w:rsidRDefault="00996A2B" w:rsidP="002E58F7">
      <w:pPr>
        <w:spacing w:before="240"/>
        <w:rPr>
          <w:b/>
        </w:rPr>
      </w:pPr>
      <w:r w:rsidRPr="002E58F7">
        <w:rPr>
          <w:b/>
        </w:rPr>
        <w:t>I</w:t>
      </w:r>
      <w:r w:rsidR="00A07BAC" w:rsidRPr="002E58F7">
        <w:rPr>
          <w:b/>
        </w:rPr>
        <w:t>.</w:t>
      </w:r>
      <w:r w:rsidRPr="002E58F7">
        <w:rPr>
          <w:b/>
        </w:rPr>
        <w:t xml:space="preserve"> Wyznaczenie promotora lub promotorów – wszczęcie postępowania</w:t>
      </w:r>
    </w:p>
    <w:p w14:paraId="691CDDB6" w14:textId="16C1286A" w:rsidR="00555DD8" w:rsidRPr="00FD755A" w:rsidRDefault="00E071A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</w:t>
      </w:r>
      <w:r w:rsidR="003C6070" w:rsidRPr="00FD755A">
        <w:rPr>
          <w:sz w:val="20"/>
          <w:szCs w:val="20"/>
        </w:rPr>
        <w:t xml:space="preserve">ostępowanie w sprawie nadania stopnia doktora wszczyna złożenie wniosku </w:t>
      </w:r>
      <w:r w:rsidR="001F0F54" w:rsidRPr="00FD755A">
        <w:rPr>
          <w:sz w:val="20"/>
          <w:szCs w:val="20"/>
        </w:rPr>
        <w:t xml:space="preserve">do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8067C3"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 w:rsidR="008067C3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1F0F54" w:rsidRPr="00FD755A">
        <w:rPr>
          <w:sz w:val="20"/>
          <w:szCs w:val="20"/>
        </w:rPr>
        <w:t xml:space="preserve"> </w:t>
      </w:r>
      <w:r w:rsidR="003C6070" w:rsidRPr="00FD755A">
        <w:rPr>
          <w:sz w:val="20"/>
          <w:szCs w:val="20"/>
        </w:rPr>
        <w:t>o wyznaczenie promotora</w:t>
      </w:r>
      <w:r w:rsidRPr="00FD755A">
        <w:rPr>
          <w:sz w:val="20"/>
          <w:szCs w:val="20"/>
        </w:rPr>
        <w:t>, promotora pomocniczego</w:t>
      </w:r>
      <w:r w:rsidR="003C6070" w:rsidRPr="00FD755A">
        <w:rPr>
          <w:sz w:val="20"/>
          <w:szCs w:val="20"/>
        </w:rPr>
        <w:t xml:space="preserve"> lub promotorów wraz z jego/ich pisemną zgodą</w:t>
      </w:r>
      <w:r w:rsidRPr="00FD755A">
        <w:rPr>
          <w:sz w:val="20"/>
          <w:szCs w:val="20"/>
        </w:rPr>
        <w:t xml:space="preserve"> (art. 179 pkt 7 Ustawy PSWN).</w:t>
      </w:r>
    </w:p>
    <w:p w14:paraId="13728CC6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Na wniosek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andydata, w szczególnie uzasadnionych przypadkach, Rada może wyrazić zgodę na zmianę promotorów za zgodą osób, których zmiana dotyczy</w:t>
      </w:r>
      <w:r w:rsidR="00555DD8" w:rsidRPr="00FD755A">
        <w:rPr>
          <w:sz w:val="20"/>
          <w:szCs w:val="20"/>
        </w:rPr>
        <w:t>; zm</w:t>
      </w:r>
      <w:r w:rsidR="001A2B72" w:rsidRPr="00FD755A">
        <w:rPr>
          <w:sz w:val="20"/>
          <w:szCs w:val="20"/>
        </w:rPr>
        <w:t>iany dokonuje się w trybie okreś</w:t>
      </w:r>
      <w:r w:rsidR="00555DD8" w:rsidRPr="00FD755A">
        <w:rPr>
          <w:sz w:val="20"/>
          <w:szCs w:val="20"/>
        </w:rPr>
        <w:t>lonym w pkt. 1</w:t>
      </w:r>
      <w:r w:rsidRPr="00FD755A">
        <w:rPr>
          <w:sz w:val="20"/>
          <w:szCs w:val="20"/>
        </w:rPr>
        <w:t>.</w:t>
      </w:r>
    </w:p>
    <w:p w14:paraId="2C8F52DC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14:paraId="116A8DFA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14:paraId="3FD5714F" w14:textId="77777777" w:rsidR="00555DD8" w:rsidRPr="00FD755A" w:rsidRDefault="003C6070" w:rsidP="003C6070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Promotorem nie może zostać osoba, która w okresie ostatnich 5 lat:</w:t>
      </w:r>
    </w:p>
    <w:p w14:paraId="7A68B418" w14:textId="77777777" w:rsidR="00555DD8" w:rsidRPr="00FD755A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była promotorem 4 doktorantów, którzy zostali skreśleni z listy doktorantów z powodu negatywnego wyniku oceny śródokresowej, lub</w:t>
      </w:r>
    </w:p>
    <w:p w14:paraId="1DD1F91A" w14:textId="77777777" w:rsidR="00555DD8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sprawowała opiekę nad przygotowaniem rozprawy przez co najmniej 2 osoby ubiegające się o stopień doktora, które nie uzyskały pozytywnych recenzji.</w:t>
      </w:r>
    </w:p>
    <w:p w14:paraId="36162B4E" w14:textId="1E49BFD9" w:rsidR="002E58F7" w:rsidRPr="00FD755A" w:rsidRDefault="002E58F7" w:rsidP="002E58F7">
      <w:pPr>
        <w:pStyle w:val="Akapitzlist"/>
        <w:numPr>
          <w:ilvl w:val="0"/>
          <w:numId w:val="7"/>
        </w:numPr>
        <w:spacing w:before="240"/>
        <w:ind w:left="284" w:hanging="284"/>
        <w:contextualSpacing w:val="0"/>
        <w:jc w:val="both"/>
        <w:rPr>
          <w:sz w:val="20"/>
          <w:szCs w:val="20"/>
        </w:rPr>
      </w:pPr>
      <w:r w:rsidRPr="00C97B19">
        <w:rPr>
          <w:sz w:val="20"/>
          <w:szCs w:val="20"/>
        </w:rPr>
        <w:t xml:space="preserve">Do </w:t>
      </w:r>
      <w:r>
        <w:rPr>
          <w:sz w:val="20"/>
          <w:szCs w:val="20"/>
        </w:rPr>
        <w:t>wniosku</w:t>
      </w:r>
      <w:r w:rsidRPr="00C97B19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Pr="00C97B19">
        <w:rPr>
          <w:sz w:val="20"/>
          <w:szCs w:val="20"/>
        </w:rPr>
        <w:t xml:space="preserve"> mowa w punkcie </w:t>
      </w:r>
      <w:r>
        <w:rPr>
          <w:sz w:val="20"/>
          <w:szCs w:val="20"/>
        </w:rPr>
        <w:t>I</w:t>
      </w:r>
      <w:r w:rsidRPr="00C97B19">
        <w:rPr>
          <w:sz w:val="20"/>
          <w:szCs w:val="20"/>
        </w:rPr>
        <w:t>.1, kandydat może dołączyć wniosek o wyrażenie zgody na przedstawienie rozprawy doktorskiej w języku innym niż język polski</w:t>
      </w:r>
      <w:r>
        <w:rPr>
          <w:sz w:val="20"/>
          <w:szCs w:val="20"/>
        </w:rPr>
        <w:t>.</w:t>
      </w:r>
    </w:p>
    <w:p w14:paraId="1B4E2201" w14:textId="77777777" w:rsidR="00996A2B" w:rsidRPr="002E58F7" w:rsidRDefault="00996A2B" w:rsidP="002E58F7">
      <w:pPr>
        <w:spacing w:before="240"/>
      </w:pPr>
      <w:r w:rsidRPr="002E58F7">
        <w:rPr>
          <w:b/>
        </w:rPr>
        <w:t>II</w:t>
      </w:r>
      <w:r w:rsidR="00A07BAC" w:rsidRPr="002E58F7">
        <w:rPr>
          <w:b/>
        </w:rPr>
        <w:t>.</w:t>
      </w:r>
      <w:r w:rsidRPr="002E58F7">
        <w:rPr>
          <w:b/>
        </w:rPr>
        <w:t xml:space="preserve"> Czynności przed złożeniem rozprawy doktorskiej</w:t>
      </w:r>
    </w:p>
    <w:p w14:paraId="1F7B45C0" w14:textId="77777777" w:rsidR="007C7ADC" w:rsidRPr="00FD755A" w:rsidRDefault="003C6070" w:rsidP="00A07BAC">
      <w:pPr>
        <w:pStyle w:val="Akapitzlist"/>
        <w:numPr>
          <w:ilvl w:val="0"/>
          <w:numId w:val="31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Kandydat, przed złożeniem rozprawy d</w:t>
      </w:r>
      <w:r w:rsidR="00555DD8" w:rsidRPr="00FD755A">
        <w:rPr>
          <w:sz w:val="20"/>
          <w:szCs w:val="20"/>
        </w:rPr>
        <w:t xml:space="preserve">oktorskiej, zobowiązany jest do </w:t>
      </w:r>
      <w:r w:rsidRPr="00FD755A">
        <w:rPr>
          <w:sz w:val="20"/>
          <w:szCs w:val="20"/>
        </w:rPr>
        <w:t>zweryfikowania efektów uczeni</w:t>
      </w:r>
      <w:r w:rsidR="007C7ADC" w:rsidRPr="00FD755A">
        <w:rPr>
          <w:sz w:val="20"/>
          <w:szCs w:val="20"/>
        </w:rPr>
        <w:t>a się na poziomie 8 PRK poprzez:</w:t>
      </w:r>
    </w:p>
    <w:p w14:paraId="572F91DE" w14:textId="77777777" w:rsidR="007C7ADC" w:rsidRPr="00FD755A" w:rsidRDefault="003C6070" w:rsidP="008049F9">
      <w:pPr>
        <w:pStyle w:val="Akapitzlist"/>
        <w:numPr>
          <w:ilvl w:val="1"/>
          <w:numId w:val="10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zdanie egzaminu doktorskiego z dyscypliny podstawowej odpowiadającej tematowi rozprawy doktorskiej lub na podstawie dokumentu poświadczającego ukończenie studiów doktoranckich ora</w:t>
      </w:r>
      <w:r w:rsidR="00555DD8" w:rsidRPr="00FD755A">
        <w:rPr>
          <w:sz w:val="20"/>
          <w:szCs w:val="20"/>
        </w:rPr>
        <w:t>z złożonej rozprawy doktorskiej</w:t>
      </w:r>
      <w:r w:rsidR="007C7ADC" w:rsidRPr="00FD755A">
        <w:rPr>
          <w:sz w:val="20"/>
          <w:szCs w:val="20"/>
        </w:rPr>
        <w:t>;</w:t>
      </w:r>
    </w:p>
    <w:p w14:paraId="56FBD78D" w14:textId="77777777" w:rsidR="00555DD8" w:rsidRPr="00FD755A" w:rsidRDefault="007C7ADC" w:rsidP="008049F9">
      <w:pPr>
        <w:pStyle w:val="Akapitzlist"/>
        <w:numPr>
          <w:ilvl w:val="1"/>
          <w:numId w:val="10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dostarczeni</w:t>
      </w:r>
      <w:r w:rsidR="001A2B72" w:rsidRPr="00FD755A"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certyfikatu, który znajduje się w wykazie stanowiącym załącznik nr 1 do rozporządzenia Ministra Nauki i Szkolnictwa Wyższego z dnia 19 stycznia 2018 r. lub zdania egzaminu z nowożytnego języka obcego.</w:t>
      </w:r>
    </w:p>
    <w:p w14:paraId="16891743" w14:textId="54A0243D" w:rsidR="008067C3" w:rsidRPr="003F3C74" w:rsidRDefault="008067C3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przeprowadzenia egzaminu doktorskiego Przewodniczący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wyznacza komisję egzaminacyjną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44E336B" w14:textId="77777777" w:rsidR="003F3C74" w:rsidRPr="008067C3" w:rsidRDefault="003F3C74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Egzamin</w:t>
      </w:r>
      <w:r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doktorski</w:t>
      </w:r>
      <w:r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odbywa</w:t>
      </w:r>
      <w:r>
        <w:rPr>
          <w:sz w:val="20"/>
          <w:szCs w:val="20"/>
        </w:rPr>
        <w:t>ją</w:t>
      </w:r>
      <w:r w:rsidRPr="00FD755A">
        <w:rPr>
          <w:sz w:val="20"/>
          <w:szCs w:val="20"/>
        </w:rPr>
        <w:t xml:space="preserve"> się w terminie wyznaczonym przez</w:t>
      </w:r>
      <w:r>
        <w:rPr>
          <w:sz w:val="20"/>
          <w:szCs w:val="20"/>
        </w:rPr>
        <w:t xml:space="preserve"> Przewodniczącego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67174DAF" w14:textId="631BB94D" w:rsidR="00D255E6" w:rsidRPr="00FD755A" w:rsidRDefault="00D255E6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dyscypli</w:t>
      </w:r>
      <w:r w:rsidR="001A2B72" w:rsidRPr="00FD755A">
        <w:rPr>
          <w:rFonts w:eastAsia="Times New Roman" w:cs="Arial"/>
          <w:color w:val="000000"/>
          <w:sz w:val="20"/>
          <w:szCs w:val="20"/>
          <w:lang w:eastAsia="pl-PL"/>
        </w:rPr>
        <w:t>ny podstawowej wchodz</w:t>
      </w:r>
      <w:r w:rsidR="006354AF">
        <w:rPr>
          <w:rFonts w:eastAsia="Times New Roman" w:cs="Arial"/>
          <w:color w:val="000000"/>
          <w:sz w:val="20"/>
          <w:szCs w:val="20"/>
          <w:lang w:eastAsia="pl-PL"/>
        </w:rPr>
        <w:t>i</w:t>
      </w:r>
      <w:r w:rsidR="0082453F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co najmniej 3 członków Rady</w:t>
      </w:r>
      <w:r w:rsidR="002E58F7">
        <w:rPr>
          <w:rFonts w:eastAsia="Times New Roman" w:cs="Arial"/>
          <w:color w:val="000000"/>
          <w:sz w:val="20"/>
          <w:szCs w:val="20"/>
          <w:lang w:eastAsia="pl-PL"/>
        </w:rPr>
        <w:t xml:space="preserve"> posiadających tytuł profesora lub zatrudnionych na stanowisku profesora uczelni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, w tym egzaminator oraz</w:t>
      </w:r>
      <w:r w:rsidR="001A2B72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3F3C74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82453F" w:rsidRPr="00FD755A">
        <w:rPr>
          <w:sz w:val="20"/>
          <w:szCs w:val="20"/>
        </w:rPr>
        <w:t>.</w:t>
      </w:r>
    </w:p>
    <w:p w14:paraId="040C2D29" w14:textId="77777777" w:rsidR="003C6070" w:rsidRPr="00A07BAC" w:rsidRDefault="0082453F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 skład komisji przeprowadzającej egzamin z </w:t>
      </w:r>
      <w:r w:rsidR="007C7ADC" w:rsidRPr="00FD755A">
        <w:rPr>
          <w:rFonts w:eastAsia="Times New Roman" w:cs="Arial"/>
          <w:color w:val="000000"/>
          <w:sz w:val="20"/>
          <w:szCs w:val="20"/>
          <w:lang w:eastAsia="pl-PL"/>
        </w:rPr>
        <w:t>języka obcego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 xml:space="preserve"> 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co najmniej 3 osoby, w tym co najmniej</w:t>
      </w:r>
      <w:r w:rsidR="00945475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 w:rsidR="002D7BF0">
        <w:rPr>
          <w:sz w:val="20"/>
          <w:szCs w:val="20"/>
        </w:rPr>
        <w:t>nauczają</w:t>
      </w:r>
      <w:r w:rsidR="00945475" w:rsidRPr="00FD755A">
        <w:rPr>
          <w:sz w:val="20"/>
          <w:szCs w:val="20"/>
        </w:rPr>
        <w:t>ca tego języka w szkole wyższej,</w:t>
      </w:r>
      <w:r w:rsidR="002D7BF0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="00945475" w:rsidRPr="00FD755A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622D37AA" w14:textId="77777777" w:rsidR="00A07BAC" w:rsidRPr="00FD755A" w:rsidRDefault="00A07BAC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II.4 i II.5, może uczestniczyć bez prawa głosu promotor pomocniczy,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7BBD5051" w14:textId="30070925" w:rsidR="007C7ADC" w:rsidRPr="00FD755A" w:rsidRDefault="007C7ADC" w:rsidP="008049F9">
      <w:pPr>
        <w:pStyle w:val="Akapitzlist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Egzaminy doktorskie, o których mowa w pkt.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II.4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i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II.5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Kandydata mogą być przeprowadzane zdalnie </w:t>
      </w:r>
      <w:r w:rsidRPr="00FD755A">
        <w:rPr>
          <w:rFonts w:eastAsia="Calibri" w:cs="Times New Roman"/>
          <w:sz w:val="20"/>
          <w:szCs w:val="20"/>
        </w:rPr>
        <w:t>z wykorzystaniem metod i t</w:t>
      </w:r>
      <w:r w:rsidR="002E58F7">
        <w:rPr>
          <w:rFonts w:eastAsia="Calibri" w:cs="Times New Roman"/>
          <w:sz w:val="20"/>
          <w:szCs w:val="20"/>
        </w:rPr>
        <w:t>echnik kształcenia na odległość</w:t>
      </w:r>
      <w:r w:rsidRPr="00FD755A">
        <w:rPr>
          <w:rFonts w:eastAsia="Calibri" w:cs="Times New Roman"/>
          <w:sz w:val="20"/>
          <w:szCs w:val="20"/>
        </w:rPr>
        <w:t xml:space="preserve">. </w:t>
      </w:r>
    </w:p>
    <w:p w14:paraId="28BF3248" w14:textId="77777777" w:rsidR="003C6070" w:rsidRPr="002E58F7" w:rsidRDefault="003C6070" w:rsidP="002E58F7">
      <w:pPr>
        <w:spacing w:before="240"/>
        <w:rPr>
          <w:b/>
        </w:rPr>
      </w:pPr>
      <w:r w:rsidRPr="002E58F7">
        <w:rPr>
          <w:b/>
        </w:rPr>
        <w:t>I</w:t>
      </w:r>
      <w:r w:rsidR="00BE5B9A" w:rsidRPr="002E58F7">
        <w:rPr>
          <w:b/>
        </w:rPr>
        <w:t>I</w:t>
      </w:r>
      <w:r w:rsidRPr="002E58F7">
        <w:rPr>
          <w:b/>
        </w:rPr>
        <w:t>I</w:t>
      </w:r>
      <w:r w:rsidR="00A07BAC" w:rsidRPr="002E58F7">
        <w:rPr>
          <w:b/>
        </w:rPr>
        <w:t>.</w:t>
      </w:r>
      <w:r w:rsidRPr="002E58F7">
        <w:rPr>
          <w:b/>
        </w:rPr>
        <w:t xml:space="preserve"> Złożenie rozprawy doktorskiej</w:t>
      </w:r>
    </w:p>
    <w:p w14:paraId="49F8BB90" w14:textId="74C33EAA" w:rsidR="00A16E9E" w:rsidRPr="00FD755A" w:rsidRDefault="003C6070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996A2B" w:rsidRPr="00FD755A">
        <w:rPr>
          <w:sz w:val="20"/>
          <w:szCs w:val="20"/>
        </w:rPr>
        <w:t>zakończeniu etapów I-II</w:t>
      </w:r>
      <w:r w:rsidRPr="00FD755A">
        <w:rPr>
          <w:sz w:val="20"/>
          <w:szCs w:val="20"/>
        </w:rPr>
        <w:t xml:space="preserve"> </w:t>
      </w:r>
      <w:r w:rsidR="00A07BAC">
        <w:rPr>
          <w:sz w:val="20"/>
          <w:szCs w:val="20"/>
        </w:rPr>
        <w:t>k</w:t>
      </w:r>
      <w:r w:rsidR="00996A2B" w:rsidRPr="00FD755A">
        <w:rPr>
          <w:sz w:val="20"/>
          <w:szCs w:val="20"/>
        </w:rPr>
        <w:t xml:space="preserve">andydat </w:t>
      </w:r>
      <w:r w:rsidRPr="00FD755A">
        <w:rPr>
          <w:sz w:val="20"/>
          <w:szCs w:val="20"/>
        </w:rPr>
        <w:t>ubiegając</w:t>
      </w:r>
      <w:r w:rsidR="00996A2B" w:rsidRPr="00FD755A"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się o nadanie stopnia doktora, składa rozprawę doktorską wraz z wymaganymi dokumentami</w:t>
      </w:r>
      <w:r w:rsidR="00A16E9E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>Przewodnicząc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2D7BF0"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 w:rsidR="002D7BF0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6640611F" w14:textId="014803DC" w:rsidR="00075526" w:rsidRDefault="002D7BF0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075526" w:rsidRPr="00FD755A">
        <w:rPr>
          <w:sz w:val="20"/>
          <w:szCs w:val="20"/>
        </w:rPr>
        <w:t xml:space="preserve"> rozpatruje złożone dokumenty pod względem spełnienia wymogów formalnych </w:t>
      </w:r>
      <w:r w:rsidR="00A07BAC">
        <w:rPr>
          <w:sz w:val="20"/>
          <w:szCs w:val="20"/>
        </w:rPr>
        <w:t xml:space="preserve">wymienionych </w:t>
      </w:r>
      <w:r w:rsidR="00DC130D">
        <w:rPr>
          <w:sz w:val="20"/>
          <w:szCs w:val="20"/>
        </w:rPr>
        <w:t xml:space="preserve">w §10 </w:t>
      </w:r>
      <w:r w:rsidR="00DC130D" w:rsidRPr="00FD755A">
        <w:rPr>
          <w:rFonts w:eastAsia="Times New Roman" w:cs="Arial"/>
          <w:sz w:val="20"/>
          <w:szCs w:val="20"/>
        </w:rPr>
        <w:t>Uchwał</w:t>
      </w:r>
      <w:r w:rsidR="00DC130D">
        <w:rPr>
          <w:rFonts w:eastAsia="Times New Roman" w:cs="Arial"/>
          <w:sz w:val="20"/>
          <w:szCs w:val="20"/>
        </w:rPr>
        <w:t>y</w:t>
      </w:r>
      <w:r w:rsidR="00DC130D" w:rsidRPr="00FD755A">
        <w:rPr>
          <w:rFonts w:eastAsia="Times New Roman" w:cs="Arial"/>
          <w:sz w:val="20"/>
          <w:szCs w:val="20"/>
        </w:rPr>
        <w:t xml:space="preserve"> nr </w:t>
      </w:r>
      <w:r w:rsidR="00DC130D">
        <w:rPr>
          <w:rFonts w:eastAsia="Times New Roman" w:cs="Arial"/>
          <w:sz w:val="20"/>
          <w:szCs w:val="20"/>
        </w:rPr>
        <w:t>7</w:t>
      </w:r>
      <w:r w:rsidR="00DC130D" w:rsidRPr="00FD755A">
        <w:rPr>
          <w:rFonts w:eastAsia="Times New Roman" w:cs="Arial"/>
          <w:sz w:val="20"/>
          <w:szCs w:val="20"/>
        </w:rPr>
        <w:t>/</w:t>
      </w:r>
      <w:r w:rsidR="00DC130D">
        <w:rPr>
          <w:rFonts w:eastAsia="Times New Roman" w:cs="Arial"/>
          <w:sz w:val="20"/>
          <w:szCs w:val="20"/>
        </w:rPr>
        <w:t>2020</w:t>
      </w:r>
      <w:r w:rsidR="00DC130D" w:rsidRPr="00FD755A">
        <w:rPr>
          <w:rFonts w:eastAsia="Times New Roman" w:cs="Arial"/>
          <w:sz w:val="20"/>
          <w:szCs w:val="20"/>
        </w:rPr>
        <w:t xml:space="preserve"> z dnia 2</w:t>
      </w:r>
      <w:r w:rsidR="00DC130D">
        <w:rPr>
          <w:rFonts w:eastAsia="Times New Roman" w:cs="Arial"/>
          <w:sz w:val="20"/>
          <w:szCs w:val="20"/>
        </w:rPr>
        <w:t>9</w:t>
      </w:r>
      <w:r w:rsidR="00DC130D" w:rsidRPr="00FD755A">
        <w:rPr>
          <w:rFonts w:eastAsia="Times New Roman" w:cs="Arial"/>
          <w:sz w:val="20"/>
          <w:szCs w:val="20"/>
        </w:rPr>
        <w:t xml:space="preserve"> </w:t>
      </w:r>
      <w:r w:rsidR="00DC130D">
        <w:rPr>
          <w:rFonts w:eastAsia="Times New Roman" w:cs="Arial"/>
          <w:sz w:val="20"/>
          <w:szCs w:val="20"/>
        </w:rPr>
        <w:t>października</w:t>
      </w:r>
      <w:r w:rsidR="00DC130D" w:rsidRPr="00FD755A">
        <w:rPr>
          <w:rFonts w:eastAsia="Times New Roman" w:cs="Arial"/>
          <w:sz w:val="20"/>
          <w:szCs w:val="20"/>
        </w:rPr>
        <w:t xml:space="preserve"> </w:t>
      </w:r>
      <w:r w:rsidR="00DC130D">
        <w:rPr>
          <w:rFonts w:eastAsia="Times New Roman" w:cs="Arial"/>
          <w:sz w:val="20"/>
          <w:szCs w:val="20"/>
        </w:rPr>
        <w:t>2020</w:t>
      </w:r>
      <w:r w:rsidR="00DC130D"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 w:rsidR="00075526" w:rsidRPr="00FD755A">
        <w:rPr>
          <w:sz w:val="20"/>
          <w:szCs w:val="20"/>
        </w:rPr>
        <w:t>.</w:t>
      </w:r>
    </w:p>
    <w:p w14:paraId="56252778" w14:textId="4D232AE2" w:rsidR="005A40AF" w:rsidRPr="00FD755A" w:rsidRDefault="005A40AF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C97B19">
        <w:rPr>
          <w:sz w:val="20"/>
          <w:szCs w:val="20"/>
        </w:rPr>
        <w:t>W przypadku złożenia niekompletnego wniosku, wzywa się kandydata do</w:t>
      </w:r>
      <w:r>
        <w:rPr>
          <w:sz w:val="20"/>
          <w:szCs w:val="20"/>
        </w:rPr>
        <w:t xml:space="preserve"> uzupełnienia braków formalnych</w:t>
      </w:r>
      <w:r w:rsidRPr="00C97B19">
        <w:rPr>
          <w:sz w:val="20"/>
          <w:szCs w:val="20"/>
        </w:rPr>
        <w:t>.</w:t>
      </w:r>
    </w:p>
    <w:p w14:paraId="4EDACBFC" w14:textId="77777777" w:rsidR="00A16E9E" w:rsidRPr="00FD755A" w:rsidRDefault="003C6070" w:rsidP="005A40AF">
      <w:pPr>
        <w:pStyle w:val="Akapitzlist"/>
        <w:keepNext/>
        <w:numPr>
          <w:ilvl w:val="0"/>
          <w:numId w:val="32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Rozprawę doktorską może złożyć kandydat, który posiada w dorobku co najmniej:</w:t>
      </w:r>
    </w:p>
    <w:p w14:paraId="3AD067B3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jeden</w:t>
      </w:r>
      <w:r w:rsidR="003C6070" w:rsidRPr="00FD755A">
        <w:rPr>
          <w:sz w:val="20"/>
          <w:szCs w:val="20"/>
        </w:rPr>
        <w:t xml:space="preserve">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</w:t>
      </w:r>
      <w:r w:rsidR="009A65EB" w:rsidRPr="00FD755A">
        <w:rPr>
          <w:sz w:val="20"/>
          <w:szCs w:val="20"/>
        </w:rPr>
        <w:t xml:space="preserve"> (lub późniejszym)</w:t>
      </w:r>
      <w:r w:rsidR="003C6070" w:rsidRPr="00FD755A">
        <w:rPr>
          <w:sz w:val="20"/>
          <w:szCs w:val="20"/>
        </w:rPr>
        <w:t xml:space="preserve"> w sprawie wykazu czasopism naukowych i recenzowanych materiałów z konferencji międzynarodowych</w:t>
      </w:r>
      <w:r w:rsidRPr="00FD755A">
        <w:rPr>
          <w:sz w:val="20"/>
          <w:szCs w:val="20"/>
        </w:rPr>
        <w:t>, lub</w:t>
      </w:r>
    </w:p>
    <w:p w14:paraId="6827201B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jedną</w:t>
      </w:r>
      <w:r w:rsidR="003C6070" w:rsidRPr="00FD755A">
        <w:rPr>
          <w:sz w:val="20"/>
          <w:szCs w:val="20"/>
        </w:rPr>
        <w:t xml:space="preserve"> monografię naukową wydaną przez wydawnictwo, które w roku opublikowania monografii w ostatecznej formie było ujęte w wykazie ogłoszonym w komunikacie Ministra Nauki i Szkolnictwa Wyższego z dnia 17 grudnia 2019 r. </w:t>
      </w:r>
      <w:r w:rsidR="009A65EB" w:rsidRPr="00FD755A">
        <w:rPr>
          <w:sz w:val="20"/>
          <w:szCs w:val="20"/>
        </w:rPr>
        <w:t xml:space="preserve">(lub późniejszym) </w:t>
      </w:r>
      <w:r w:rsidR="003C6070" w:rsidRPr="00FD755A">
        <w:rPr>
          <w:sz w:val="20"/>
          <w:szCs w:val="20"/>
        </w:rPr>
        <w:t>w sprawie wykazu wydawnictw publikujących recenzowane monografie naukowe albo rozdział w takiej monografii,</w:t>
      </w:r>
    </w:p>
    <w:p w14:paraId="4007A318" w14:textId="77777777" w:rsidR="00A16E9E" w:rsidRPr="00FD755A" w:rsidRDefault="003C6070" w:rsidP="002B077D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lub</w:t>
      </w:r>
      <w:r w:rsidR="00A16E9E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dzieło artystyczne o istotnym znaczeniu.</w:t>
      </w:r>
    </w:p>
    <w:p w14:paraId="0008B028" w14:textId="77777777" w:rsidR="003C6070" w:rsidRPr="00FD755A" w:rsidRDefault="009A65EB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 W p</w:t>
      </w:r>
      <w:r w:rsidR="003C6070" w:rsidRPr="00FD755A">
        <w:rPr>
          <w:sz w:val="20"/>
          <w:szCs w:val="20"/>
        </w:rPr>
        <w:t>ostępowania</w:t>
      </w:r>
      <w:r w:rsidRPr="00FD755A">
        <w:rPr>
          <w:sz w:val="20"/>
          <w:szCs w:val="20"/>
        </w:rPr>
        <w:t>ch</w:t>
      </w:r>
      <w:r w:rsidR="003C6070" w:rsidRPr="00FD755A">
        <w:rPr>
          <w:sz w:val="20"/>
          <w:szCs w:val="20"/>
        </w:rPr>
        <w:t xml:space="preserve"> w sprawie nadania stopnia doktora wszczęt</w:t>
      </w:r>
      <w:r w:rsidRPr="00FD755A">
        <w:rPr>
          <w:sz w:val="20"/>
          <w:szCs w:val="20"/>
        </w:rPr>
        <w:t>ych</w:t>
      </w:r>
      <w:r w:rsidR="003C6070" w:rsidRPr="00FD755A">
        <w:rPr>
          <w:sz w:val="20"/>
          <w:szCs w:val="20"/>
        </w:rPr>
        <w:t xml:space="preserve"> do dnia 31 grudnia 2021 r. do dorobku naukowego zalicza się także:</w:t>
      </w:r>
      <w:r w:rsidRPr="00FD755A">
        <w:rPr>
          <w:sz w:val="20"/>
          <w:szCs w:val="20"/>
        </w:rPr>
        <w:t xml:space="preserve"> </w:t>
      </w:r>
    </w:p>
    <w:p w14:paraId="685A993D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artykuły naukowe opublikowane:</w:t>
      </w:r>
    </w:p>
    <w:p w14:paraId="76B5A787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 czasopismach naukowych lub recenzowanych materiałach z konferencji międzynarodowych, ujętych w wykazie ogłoszonym w komunikacie Ministra Nauki i Szkolnictwa Wyższego z dnia 18 grudnia 2019 r.</w:t>
      </w:r>
      <w:r w:rsidR="009A65EB" w:rsidRPr="00FD755A">
        <w:rPr>
          <w:sz w:val="20"/>
          <w:szCs w:val="20"/>
        </w:rPr>
        <w:t xml:space="preserve"> , </w:t>
      </w:r>
      <w:r w:rsidRPr="00FD755A">
        <w:rPr>
          <w:sz w:val="20"/>
          <w:szCs w:val="20"/>
        </w:rPr>
        <w:t>przed dniem ogłoszenia tego wykazu,</w:t>
      </w:r>
    </w:p>
    <w:p w14:paraId="31E8E2E0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było co najmniej 10 punktów;</w:t>
      </w:r>
    </w:p>
    <w:p w14:paraId="4E547687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monografie naukowe wydane przez:</w:t>
      </w:r>
    </w:p>
    <w:p w14:paraId="1953FA01" w14:textId="77777777" w:rsidR="003C6070" w:rsidRPr="00FD755A" w:rsidRDefault="003C6070" w:rsidP="008049F9">
      <w:pPr>
        <w:pStyle w:val="Akapitzlist"/>
        <w:numPr>
          <w:ilvl w:val="0"/>
          <w:numId w:val="14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wydawnictwo ujęte w wykazie ogłoszonym w komunikacie Ministra Nauki i Szkolnictwa Wyższego z dnia 17 grudnia 2019 r., przed dniem ogłoszenia tego wykazu,</w:t>
      </w:r>
    </w:p>
    <w:p w14:paraId="45AAAD7D" w14:textId="77777777" w:rsidR="003C6070" w:rsidRDefault="003C6070" w:rsidP="009A65EB">
      <w:pPr>
        <w:pStyle w:val="Akapitzlist"/>
        <w:numPr>
          <w:ilvl w:val="0"/>
          <w:numId w:val="14"/>
        </w:numPr>
        <w:ind w:left="1418" w:hanging="284"/>
        <w:rPr>
          <w:sz w:val="20"/>
          <w:szCs w:val="20"/>
        </w:rPr>
      </w:pPr>
      <w:r w:rsidRPr="00FD755A">
        <w:rPr>
          <w:sz w:val="20"/>
          <w:szCs w:val="20"/>
        </w:rPr>
        <w:t xml:space="preserve">jednostkę organizacyjną podmiotu, którego wydawnictwo jest ujęte w </w:t>
      </w:r>
      <w:r w:rsidR="001A2B72" w:rsidRPr="00FD755A">
        <w:rPr>
          <w:sz w:val="20"/>
          <w:szCs w:val="20"/>
        </w:rPr>
        <w:t xml:space="preserve">ww. </w:t>
      </w:r>
      <w:r w:rsidRPr="00FD755A">
        <w:rPr>
          <w:sz w:val="20"/>
          <w:szCs w:val="20"/>
        </w:rPr>
        <w:t>wykazie</w:t>
      </w:r>
      <w:r w:rsidR="001A2B72" w:rsidRPr="00FD755A">
        <w:rPr>
          <w:sz w:val="20"/>
          <w:szCs w:val="20"/>
        </w:rPr>
        <w:t>.</w:t>
      </w:r>
    </w:p>
    <w:p w14:paraId="3FCE65EF" w14:textId="77777777" w:rsidR="003C6070" w:rsidRPr="005A40AF" w:rsidRDefault="003C6070" w:rsidP="005A40AF">
      <w:pPr>
        <w:keepNext/>
        <w:spacing w:before="240"/>
        <w:rPr>
          <w:b/>
        </w:rPr>
      </w:pPr>
      <w:r w:rsidRPr="005A40AF">
        <w:rPr>
          <w:b/>
        </w:rPr>
        <w:t xml:space="preserve">Dokumenty składane </w:t>
      </w:r>
      <w:r w:rsidR="002D7BF0" w:rsidRPr="005A40AF">
        <w:rPr>
          <w:rFonts w:eastAsia="Times New Roman" w:cs="Arial"/>
          <w:b/>
          <w:color w:val="000000"/>
          <w:lang w:eastAsia="pl-PL"/>
        </w:rPr>
        <w:t>Przewodniczącemu Rady lub Z-</w:t>
      </w:r>
      <w:proofErr w:type="spellStart"/>
      <w:r w:rsidR="002D7BF0" w:rsidRPr="005A40AF">
        <w:rPr>
          <w:rFonts w:eastAsia="Times New Roman" w:cs="Arial"/>
          <w:b/>
          <w:color w:val="000000"/>
          <w:lang w:eastAsia="pl-PL"/>
        </w:rPr>
        <w:t>cy</w:t>
      </w:r>
      <w:proofErr w:type="spellEnd"/>
      <w:r w:rsidR="002D7BF0" w:rsidRPr="005A40AF">
        <w:rPr>
          <w:rFonts w:eastAsia="Times New Roman" w:cs="Arial"/>
          <w:b/>
          <w:color w:val="000000"/>
          <w:lang w:eastAsia="pl-PL"/>
        </w:rPr>
        <w:t xml:space="preserve"> Przewodniczącego Rady (Prodziekanowi ds. Nauki)</w:t>
      </w:r>
      <w:r w:rsidRPr="005A40AF">
        <w:rPr>
          <w:b/>
        </w:rPr>
        <w:t>:</w:t>
      </w:r>
    </w:p>
    <w:p w14:paraId="6C294D46" w14:textId="7B6633BB" w:rsidR="003C6070" w:rsidRPr="00FD755A" w:rsidRDefault="009A65EB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Oświadczenie</w:t>
      </w:r>
      <w:r w:rsidR="003C6070" w:rsidRPr="00FD755A">
        <w:rPr>
          <w:sz w:val="20"/>
          <w:szCs w:val="20"/>
        </w:rPr>
        <w:t xml:space="preserve"> </w:t>
      </w:r>
      <w:r w:rsidR="00057F31">
        <w:rPr>
          <w:sz w:val="20"/>
          <w:szCs w:val="20"/>
        </w:rPr>
        <w:t>o złożeniu rozprawy doktorskiej</w:t>
      </w:r>
    </w:p>
    <w:p w14:paraId="07867344" w14:textId="71D0FFC2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Oprawion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rozpraw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doktorsk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wraz ze streszczeniem w języku polskim i języku angielskim; w przypadku, gdy rozprawa doktorska nie stanowi pracy pisemnej, kandydat dołącza opis </w:t>
      </w:r>
      <w:r w:rsidR="00057F31">
        <w:rPr>
          <w:sz w:val="20"/>
          <w:szCs w:val="20"/>
        </w:rPr>
        <w:t>w językach polskim i angielskim</w:t>
      </w:r>
    </w:p>
    <w:p w14:paraId="4C009C7E" w14:textId="20012235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Rozpraw</w:t>
      </w:r>
      <w:r w:rsidR="009A65EB" w:rsidRPr="00FD755A">
        <w:rPr>
          <w:sz w:val="20"/>
          <w:szCs w:val="20"/>
        </w:rPr>
        <w:t>a doktorska</w:t>
      </w:r>
      <w:r w:rsidRPr="00FD755A">
        <w:rPr>
          <w:sz w:val="20"/>
          <w:szCs w:val="20"/>
        </w:rPr>
        <w:t xml:space="preserve"> lub </w:t>
      </w:r>
      <w:r w:rsidR="009A65EB" w:rsidRPr="00FD755A">
        <w:rPr>
          <w:sz w:val="20"/>
          <w:szCs w:val="20"/>
        </w:rPr>
        <w:t xml:space="preserve">jej </w:t>
      </w:r>
      <w:r w:rsidRPr="00FD755A">
        <w:rPr>
          <w:sz w:val="20"/>
          <w:szCs w:val="20"/>
        </w:rPr>
        <w:t>opis zapisan</w:t>
      </w:r>
      <w:r w:rsidR="009A65EB" w:rsidRPr="00FD755A"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w formacie PDF na nośniku danych (płyta CD lub DVD opisana</w:t>
      </w:r>
      <w:r w:rsidR="009A65EB" w:rsidRPr="00FD755A">
        <w:rPr>
          <w:sz w:val="20"/>
          <w:szCs w:val="20"/>
        </w:rPr>
        <w:t xml:space="preserve"> imieniem i nazwiskiem</w:t>
      </w:r>
      <w:r w:rsidRPr="00FD755A">
        <w:rPr>
          <w:sz w:val="20"/>
          <w:szCs w:val="20"/>
        </w:rPr>
        <w:t xml:space="preserve"> autora </w:t>
      </w:r>
      <w:r w:rsidR="009A65EB" w:rsidRPr="00FD755A">
        <w:rPr>
          <w:sz w:val="20"/>
          <w:szCs w:val="20"/>
        </w:rPr>
        <w:t>oraz</w:t>
      </w:r>
      <w:r w:rsidRPr="00FD755A">
        <w:rPr>
          <w:sz w:val="20"/>
          <w:szCs w:val="20"/>
        </w:rPr>
        <w:t xml:space="preserve"> tytuł</w:t>
      </w:r>
      <w:r w:rsidR="009A65EB" w:rsidRPr="00FD755A">
        <w:rPr>
          <w:sz w:val="20"/>
          <w:szCs w:val="20"/>
        </w:rPr>
        <w:t>em</w:t>
      </w:r>
      <w:r w:rsidR="00057F31">
        <w:rPr>
          <w:sz w:val="20"/>
          <w:szCs w:val="20"/>
        </w:rPr>
        <w:t xml:space="preserve"> pracy)</w:t>
      </w:r>
    </w:p>
    <w:p w14:paraId="4E806EBB" w14:textId="668A1282" w:rsidR="003C6070" w:rsidRPr="00FD755A" w:rsidRDefault="005D3F12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Kopia</w:t>
      </w:r>
      <w:r w:rsidR="003C6070" w:rsidRPr="00FD755A">
        <w:rPr>
          <w:sz w:val="20"/>
          <w:szCs w:val="20"/>
        </w:rPr>
        <w:t xml:space="preserve"> dokumentu potwierdzającego posiadanie tytułu </w:t>
      </w:r>
      <w:r w:rsidR="001A2B72" w:rsidRPr="00FD755A">
        <w:rPr>
          <w:sz w:val="20"/>
          <w:szCs w:val="20"/>
        </w:rPr>
        <w:t xml:space="preserve">zawodowego </w:t>
      </w:r>
      <w:r w:rsidR="003C6070" w:rsidRPr="00FD755A">
        <w:rPr>
          <w:sz w:val="20"/>
          <w:szCs w:val="20"/>
        </w:rPr>
        <w:t>magistra, magistra inżyniera, albo równorzędn</w:t>
      </w:r>
      <w:r w:rsidRPr="00FD755A">
        <w:rPr>
          <w:sz w:val="20"/>
          <w:szCs w:val="20"/>
        </w:rPr>
        <w:t>ego</w:t>
      </w:r>
    </w:p>
    <w:p w14:paraId="3024D76C" w14:textId="44B502C8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Zaświadczenie o byciu uczestnikiem studiów doktoranckich na </w:t>
      </w:r>
      <w:r w:rsidR="00057F31">
        <w:rPr>
          <w:sz w:val="20"/>
          <w:szCs w:val="20"/>
        </w:rPr>
        <w:t>Uniwersytecie Medycznym w Łodzi</w:t>
      </w:r>
    </w:p>
    <w:p w14:paraId="10691BC2" w14:textId="59F4FB76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</w:p>
    <w:p w14:paraId="2B5AACEE" w14:textId="778BDD2D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Pozytywn</w:t>
      </w:r>
      <w:r w:rsidR="005A40A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opini</w:t>
      </w:r>
      <w:r w:rsidR="005A40A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promotora lub promotorów o rozprawie doktorskiej</w:t>
      </w:r>
    </w:p>
    <w:p w14:paraId="50A8FCED" w14:textId="501E5A88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Wykaz dorobku naukowego, w tym prac naukowych, twórczych prac zawodowych oraz informacj</w:t>
      </w:r>
      <w:r w:rsidR="00254B8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o dzi</w:t>
      </w:r>
      <w:r w:rsidR="00057F31">
        <w:rPr>
          <w:sz w:val="20"/>
          <w:szCs w:val="20"/>
        </w:rPr>
        <w:t>ałalności popularyzującej naukę</w:t>
      </w:r>
    </w:p>
    <w:p w14:paraId="7DFC0176" w14:textId="16D20149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wszystkich współautorów określające ich wkład w powstanie artykułu lub monografii, jeżeli dorobek stanowi autorstwo dwóch lub więcej osób</w:t>
      </w:r>
    </w:p>
    <w:p w14:paraId="47D10540" w14:textId="2D91BAA8" w:rsidR="003C6070" w:rsidRPr="00FD755A" w:rsidRDefault="00075526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Zgod</w:t>
      </w:r>
      <w:r w:rsidR="005A40AF">
        <w:rPr>
          <w:sz w:val="20"/>
          <w:szCs w:val="20"/>
        </w:rPr>
        <w:t>a</w:t>
      </w:r>
      <w:r w:rsidR="003C6070" w:rsidRPr="00FD755A">
        <w:rPr>
          <w:sz w:val="20"/>
          <w:szCs w:val="20"/>
        </w:rPr>
        <w:t xml:space="preserve"> właściwej komisji </w:t>
      </w:r>
      <w:r w:rsidRPr="00FD755A">
        <w:rPr>
          <w:sz w:val="20"/>
          <w:szCs w:val="20"/>
        </w:rPr>
        <w:t>(</w:t>
      </w:r>
      <w:r w:rsidR="003C6070" w:rsidRPr="00FD755A">
        <w:rPr>
          <w:sz w:val="20"/>
          <w:szCs w:val="20"/>
        </w:rPr>
        <w:t xml:space="preserve">bioetycznej </w:t>
      </w:r>
      <w:r w:rsidRPr="00FD755A">
        <w:rPr>
          <w:sz w:val="20"/>
          <w:szCs w:val="20"/>
        </w:rPr>
        <w:t xml:space="preserve">lub ds. badań na zwierzętach) </w:t>
      </w:r>
      <w:r w:rsidR="003C6070" w:rsidRPr="00FD755A">
        <w:rPr>
          <w:sz w:val="20"/>
          <w:szCs w:val="20"/>
        </w:rPr>
        <w:t>na przeprowadzenie badań dotyczących rozprawy doktorskiej, w przypadku gdy dotyczy ona badań z wykorzystaniem materiału biologicznego, lub oświadczenie, że zgoda nie jest wymagan</w:t>
      </w:r>
      <w:r w:rsidR="00057F31">
        <w:rPr>
          <w:sz w:val="20"/>
          <w:szCs w:val="20"/>
        </w:rPr>
        <w:t>a, potwierdzone przez promotora</w:t>
      </w:r>
    </w:p>
    <w:p w14:paraId="38C34BFB" w14:textId="77777777" w:rsidR="003C6070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Raport potwierdzający pozytywne sprawdzenie rozprawy doktorskiej z wykorzystaniem Jednolitego Systemu </w:t>
      </w:r>
      <w:proofErr w:type="spellStart"/>
      <w:r w:rsidRPr="00FD755A">
        <w:rPr>
          <w:sz w:val="20"/>
          <w:szCs w:val="20"/>
        </w:rPr>
        <w:t>Antyplagiatowego</w:t>
      </w:r>
      <w:proofErr w:type="spellEnd"/>
      <w:r w:rsidRPr="00FD755A">
        <w:rPr>
          <w:sz w:val="20"/>
          <w:szCs w:val="20"/>
        </w:rPr>
        <w:t>, podpisany przez promotora lub promotorów.</w:t>
      </w:r>
    </w:p>
    <w:p w14:paraId="3746ACF5" w14:textId="77777777" w:rsidR="00451775" w:rsidRPr="005A40AF" w:rsidRDefault="00A07BAC" w:rsidP="005A40AF">
      <w:pPr>
        <w:keepNext/>
        <w:spacing w:before="240" w:after="120"/>
        <w:rPr>
          <w:b/>
        </w:rPr>
      </w:pPr>
      <w:r w:rsidRPr="005A40AF">
        <w:rPr>
          <w:b/>
        </w:rPr>
        <w:t xml:space="preserve">IV. </w:t>
      </w:r>
      <w:r w:rsidR="00451775" w:rsidRPr="005A40AF">
        <w:rPr>
          <w:b/>
        </w:rPr>
        <w:t>Rozprawa doktorska</w:t>
      </w:r>
    </w:p>
    <w:p w14:paraId="2D660580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3DEDD8D1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68A3912E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660587F2" w14:textId="77777777" w:rsidR="00451775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A07BAC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7D3D40E0" w14:textId="77777777" w:rsidR="00451775" w:rsidRPr="00451775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co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31EEDC25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co najmniej dwa artykuły w zbiorze publikacji są artykułami oryginalnymi; </w:t>
      </w:r>
    </w:p>
    <w:p w14:paraId="33803A34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kandydat jest pierwszym autorem we wszystkich publikacjach tworzących zbiór; </w:t>
      </w:r>
    </w:p>
    <w:p w14:paraId="5945B0A9" w14:textId="77777777" w:rsidR="00451775" w:rsidRPr="0016087E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>zbiór opatrzony jest tytułem oraz uzupełniony opisem, w którym kandydat definiuje zagadnie</w:t>
      </w:r>
      <w:r>
        <w:rPr>
          <w:rFonts w:asciiTheme="minorHAnsi" w:hAnsiTheme="minorHAnsi"/>
          <w:sz w:val="20"/>
          <w:szCs w:val="20"/>
        </w:rPr>
        <w:t>nie</w:t>
      </w:r>
      <w:r w:rsidRPr="0016087E">
        <w:rPr>
          <w:rFonts w:asciiTheme="minorHAnsi" w:hAnsiTheme="minorHAnsi"/>
          <w:sz w:val="20"/>
          <w:szCs w:val="20"/>
        </w:rPr>
        <w:t xml:space="preserve"> badawcze na tle aktualnej literatury naukowej, jego oryginalność, sposób rozwiązania, dyskutuje uzyskane wyniki oraz przedstawia najważniejsze wnioski</w:t>
      </w:r>
      <w:r w:rsidR="001368A6">
        <w:rPr>
          <w:rFonts w:asciiTheme="minorHAnsi" w:hAnsiTheme="minorHAnsi"/>
          <w:sz w:val="20"/>
          <w:szCs w:val="20"/>
        </w:rPr>
        <w:t>.</w:t>
      </w:r>
      <w:r w:rsidRPr="0016087E">
        <w:rPr>
          <w:rFonts w:asciiTheme="minorHAnsi" w:hAnsiTheme="minorHAnsi"/>
          <w:sz w:val="20"/>
          <w:szCs w:val="20"/>
        </w:rPr>
        <w:t xml:space="preserve"> </w:t>
      </w:r>
    </w:p>
    <w:p w14:paraId="61972014" w14:textId="77777777" w:rsidR="00BE5B9A" w:rsidRPr="00524A43" w:rsidRDefault="00BE5B9A" w:rsidP="00524A43">
      <w:pPr>
        <w:keepNext/>
        <w:spacing w:before="240"/>
        <w:rPr>
          <w:b/>
        </w:rPr>
      </w:pPr>
      <w:r w:rsidRPr="00524A43">
        <w:rPr>
          <w:b/>
        </w:rPr>
        <w:t>V</w:t>
      </w:r>
      <w:r w:rsidR="00A07BAC" w:rsidRPr="00524A43">
        <w:rPr>
          <w:b/>
        </w:rPr>
        <w:t>.</w:t>
      </w:r>
      <w:r w:rsidRPr="00524A43">
        <w:rPr>
          <w:b/>
        </w:rPr>
        <w:t xml:space="preserve"> Wyznaczenie recenzentów</w:t>
      </w:r>
    </w:p>
    <w:p w14:paraId="7DB6938D" w14:textId="77777777" w:rsidR="00BE5B9A" w:rsidRPr="00FD755A" w:rsidRDefault="00BE5B9A" w:rsidP="00A07BAC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Rada wyznacza co najmniej 3 recenzentów.</w:t>
      </w:r>
    </w:p>
    <w:p w14:paraId="604784D4" w14:textId="77777777" w:rsidR="00BE5B9A" w:rsidRDefault="00BE5B9A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="002D7BF0"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 w:rsidR="002D7BF0">
        <w:rPr>
          <w:sz w:val="20"/>
          <w:szCs w:val="20"/>
        </w:rPr>
        <w:t>ę</w:t>
      </w:r>
      <w:r w:rsidR="008049F9">
        <w:rPr>
          <w:sz w:val="20"/>
          <w:szCs w:val="20"/>
        </w:rPr>
        <w:t xml:space="preserve"> o stopień</w:t>
      </w:r>
      <w:r w:rsidR="002D7BF0" w:rsidRPr="005A5A03">
        <w:rPr>
          <w:sz w:val="20"/>
          <w:szCs w:val="20"/>
        </w:rPr>
        <w:t xml:space="preserve"> doktora</w:t>
      </w:r>
      <w:r w:rsidR="002D7BF0">
        <w:rPr>
          <w:sz w:val="20"/>
          <w:szCs w:val="20"/>
        </w:rPr>
        <w:t>.</w:t>
      </w:r>
    </w:p>
    <w:p w14:paraId="32BF958E" w14:textId="77777777" w:rsidR="004453D5" w:rsidRPr="00FD755A" w:rsidRDefault="004453D5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A07BAC">
        <w:rPr>
          <w:sz w:val="20"/>
          <w:szCs w:val="20"/>
        </w:rPr>
        <w:t>V.2</w:t>
      </w:r>
      <w:r w:rsidRPr="000415D4">
        <w:rPr>
          <w:sz w:val="20"/>
          <w:szCs w:val="20"/>
        </w:rPr>
        <w:t>, która jest pracownikiem zagranicznej uczelni lub instytucji naukowej, jeżeli Rada uzna, że osoba ta posiada znaczące osiągnięcia w zakresie zagadnień naukowych, których dotyczy rozprawa doktorska.</w:t>
      </w:r>
    </w:p>
    <w:p w14:paraId="7AD92892" w14:textId="77777777" w:rsidR="00BE5B9A" w:rsidRDefault="00BE5B9A" w:rsidP="00A07BA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</w:p>
    <w:p w14:paraId="77F66DE2" w14:textId="77777777" w:rsidR="00380568" w:rsidRPr="00FD755A" w:rsidRDefault="00380568" w:rsidP="008049F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Recenzenci mogą składać wnioski o wyróżnienie rozprawy, w formie pisemnej. O wyróżnienie rozprawy doktorskiej recenzent może wnioskować także w trakcie trwania obrony. </w:t>
      </w:r>
      <w:r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wniosku przez co </w:t>
      </w:r>
      <w:r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</w:t>
      </w:r>
      <w:r w:rsidR="00A07BAC">
        <w:rPr>
          <w:sz w:val="20"/>
          <w:szCs w:val="20"/>
        </w:rPr>
        <w:t>są</w:t>
      </w:r>
      <w:r w:rsidRPr="000415D4">
        <w:rPr>
          <w:sz w:val="20"/>
          <w:szCs w:val="20"/>
        </w:rPr>
        <w:t xml:space="preserve"> rozpatrywan</w:t>
      </w:r>
      <w:r w:rsidR="00A07BAC">
        <w:rPr>
          <w:sz w:val="20"/>
          <w:szCs w:val="20"/>
        </w:rPr>
        <w:t>e</w:t>
      </w:r>
      <w:r w:rsidRPr="000415D4">
        <w:rPr>
          <w:sz w:val="20"/>
          <w:szCs w:val="20"/>
        </w:rPr>
        <w:t xml:space="preserve"> podczas obrony pracy doktorskiej.</w:t>
      </w:r>
    </w:p>
    <w:p w14:paraId="43E27941" w14:textId="77777777" w:rsidR="00BE5B9A" w:rsidRPr="00FD755A" w:rsidRDefault="00075526" w:rsidP="008049F9">
      <w:pPr>
        <w:pStyle w:val="Akapitzlis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1F721F">
        <w:rPr>
          <w:sz w:val="20"/>
          <w:szCs w:val="20"/>
        </w:rPr>
        <w:t xml:space="preserve">Kandydat </w:t>
      </w:r>
      <w:r w:rsidRPr="00FD755A">
        <w:rPr>
          <w:sz w:val="20"/>
          <w:szCs w:val="20"/>
        </w:rPr>
        <w:t>p</w:t>
      </w:r>
      <w:r w:rsidR="00BE5B9A" w:rsidRPr="00FD755A">
        <w:rPr>
          <w:sz w:val="20"/>
          <w:szCs w:val="20"/>
        </w:rPr>
        <w:t>rzed dopuszczeniem do obrony dostarcz</w:t>
      </w:r>
      <w:r w:rsidRPr="00FD755A">
        <w:rPr>
          <w:sz w:val="20"/>
          <w:szCs w:val="20"/>
        </w:rPr>
        <w:t>a</w:t>
      </w:r>
      <w:r w:rsidR="00BE5B9A" w:rsidRPr="00FD755A">
        <w:rPr>
          <w:sz w:val="20"/>
          <w:szCs w:val="20"/>
        </w:rPr>
        <w:t xml:space="preserve"> do </w:t>
      </w:r>
      <w:r w:rsidRPr="00FD755A">
        <w:rPr>
          <w:sz w:val="20"/>
          <w:szCs w:val="20"/>
        </w:rPr>
        <w:t>Dziekanatu</w:t>
      </w:r>
      <w:r w:rsidR="00BE5B9A" w:rsidRPr="00FD755A">
        <w:rPr>
          <w:sz w:val="20"/>
          <w:szCs w:val="20"/>
        </w:rPr>
        <w:t xml:space="preserve"> zaświadcz</w:t>
      </w:r>
      <w:r w:rsidRPr="00FD755A">
        <w:rPr>
          <w:sz w:val="20"/>
          <w:szCs w:val="20"/>
        </w:rPr>
        <w:t>e</w:t>
      </w:r>
      <w:r w:rsidR="00BE5B9A" w:rsidRPr="00FD755A">
        <w:rPr>
          <w:sz w:val="20"/>
          <w:szCs w:val="20"/>
        </w:rPr>
        <w:t>nie z Centrum Obsługi Doktorantów potwierdzające wypełnienie programu 4-letnich studiów doktoranckich, w tym uzyskanie zaliczeń kolejnych lat studiów i zaliczenie wszystkich przedmiotów obowiązkowych, jak również informacj</w:t>
      </w:r>
      <w:r w:rsidRPr="00FD755A">
        <w:rPr>
          <w:sz w:val="20"/>
          <w:szCs w:val="20"/>
        </w:rPr>
        <w:t>ę</w:t>
      </w:r>
      <w:r w:rsidR="00BE5B9A" w:rsidRPr="00FD755A">
        <w:rPr>
          <w:sz w:val="20"/>
          <w:szCs w:val="20"/>
        </w:rPr>
        <w:t xml:space="preserve"> o uregulowaniu wszelkich zobowiązań wobec Uniwersytetu.</w:t>
      </w:r>
    </w:p>
    <w:p w14:paraId="625279B8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</w:t>
      </w:r>
      <w:r w:rsidR="00A07BAC" w:rsidRPr="00524A43">
        <w:rPr>
          <w:b/>
        </w:rPr>
        <w:t>I.</w:t>
      </w:r>
      <w:r w:rsidRPr="00524A43">
        <w:rPr>
          <w:b/>
        </w:rPr>
        <w:t xml:space="preserve"> Dopuszczenie </w:t>
      </w:r>
      <w:r w:rsidR="00A53EF3" w:rsidRPr="00524A43">
        <w:rPr>
          <w:b/>
        </w:rPr>
        <w:t xml:space="preserve">do obrony </w:t>
      </w:r>
      <w:r w:rsidRPr="00524A43">
        <w:rPr>
          <w:b/>
        </w:rPr>
        <w:t xml:space="preserve">rozprawy doktorskiej i powołanie </w:t>
      </w:r>
      <w:r w:rsidR="00D71FEC" w:rsidRPr="00524A43">
        <w:rPr>
          <w:b/>
        </w:rPr>
        <w:t>k</w:t>
      </w:r>
      <w:r w:rsidRPr="00524A43">
        <w:rPr>
          <w:b/>
        </w:rPr>
        <w:t xml:space="preserve">omisji </w:t>
      </w:r>
      <w:r w:rsidR="00D71FEC" w:rsidRPr="00524A43">
        <w:rPr>
          <w:b/>
        </w:rPr>
        <w:t>d</w:t>
      </w:r>
      <w:r w:rsidRPr="00524A43">
        <w:rPr>
          <w:b/>
        </w:rPr>
        <w:t>oktorskiej</w:t>
      </w:r>
    </w:p>
    <w:p w14:paraId="11147026" w14:textId="1B7CE500" w:rsidR="00BE5B9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Rada dopuszcza do obrony kandydata, który uzyskał co najmniej </w:t>
      </w:r>
      <w:r w:rsidR="002C653E" w:rsidRPr="00FD755A">
        <w:rPr>
          <w:sz w:val="20"/>
          <w:szCs w:val="20"/>
        </w:rPr>
        <w:t>dwie</w:t>
      </w:r>
      <w:r w:rsidRPr="00FD755A">
        <w:rPr>
          <w:sz w:val="20"/>
          <w:szCs w:val="20"/>
        </w:rPr>
        <w:t xml:space="preserve"> pozytywne recenzje</w:t>
      </w:r>
      <w:r w:rsidR="00DC130D">
        <w:rPr>
          <w:sz w:val="20"/>
          <w:szCs w:val="20"/>
        </w:rPr>
        <w:t xml:space="preserve"> oraz spełnił wymagania wymienione w pkt. </w:t>
      </w:r>
      <w:r w:rsidR="00A07BAC">
        <w:rPr>
          <w:sz w:val="20"/>
          <w:szCs w:val="20"/>
        </w:rPr>
        <w:t>III.</w:t>
      </w:r>
      <w:r w:rsidR="00524A43">
        <w:rPr>
          <w:sz w:val="20"/>
          <w:szCs w:val="20"/>
        </w:rPr>
        <w:t>4</w:t>
      </w:r>
      <w:r w:rsidR="00DC130D">
        <w:rPr>
          <w:sz w:val="20"/>
          <w:szCs w:val="20"/>
        </w:rPr>
        <w:t xml:space="preserve"> i </w:t>
      </w:r>
      <w:r w:rsidR="00A07BAC">
        <w:rPr>
          <w:sz w:val="20"/>
          <w:szCs w:val="20"/>
        </w:rPr>
        <w:t>III.</w:t>
      </w:r>
      <w:r w:rsidR="00524A43">
        <w:rPr>
          <w:sz w:val="20"/>
          <w:szCs w:val="20"/>
        </w:rPr>
        <w:t>5</w:t>
      </w:r>
      <w:r w:rsidR="00DC130D">
        <w:rPr>
          <w:sz w:val="20"/>
          <w:szCs w:val="20"/>
        </w:rPr>
        <w:t>.</w:t>
      </w:r>
    </w:p>
    <w:p w14:paraId="581F0F49" w14:textId="77777777" w:rsidR="00DC130D" w:rsidRPr="00FD755A" w:rsidRDefault="00DC130D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Kandydata, który nie spełnia wymogów określonych w punkcie </w:t>
      </w:r>
      <w:r w:rsidR="00A07BAC">
        <w:rPr>
          <w:sz w:val="20"/>
          <w:szCs w:val="20"/>
        </w:rPr>
        <w:t>VI.1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3A9A472D" w14:textId="77777777" w:rsidR="00BE5B9A" w:rsidRPr="00FD755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Rada powołuje komisję do przeprowadzenia czynności w postepowaniach w sprawie nadania stopnia doktora, uprawnioną do przyjęcia rozprawy doktorskiej</w:t>
      </w:r>
      <w:r w:rsidR="001E5493"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4BA95327" w14:textId="77777777" w:rsidR="002C653E" w:rsidRPr="00FD755A" w:rsidRDefault="001E5493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doktorskiej może uczestniczyć bez prawa głosu promotor pomocniczy</w:t>
      </w:r>
      <w:r w:rsidR="001F721F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39E7D5C9" w14:textId="77777777" w:rsidR="002C653E" w:rsidRPr="00FD755A" w:rsidRDefault="002C653E" w:rsidP="00A07BAC">
      <w:pPr>
        <w:pStyle w:val="Akapitzlist"/>
        <w:numPr>
          <w:ilvl w:val="0"/>
          <w:numId w:val="35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 xml:space="preserve">Komisji doktorskiej przewodniczy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0E0158F6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VI</w:t>
      </w:r>
      <w:r w:rsidR="00A07BAC" w:rsidRPr="00524A43">
        <w:rPr>
          <w:b/>
        </w:rPr>
        <w:t>I.</w:t>
      </w:r>
      <w:r w:rsidRPr="00524A43">
        <w:rPr>
          <w:b/>
        </w:rPr>
        <w:t xml:space="preserve"> Obrona rozprawy doktorskiej</w:t>
      </w:r>
    </w:p>
    <w:p w14:paraId="64BEA025" w14:textId="77777777" w:rsidR="00B54CE9" w:rsidRPr="00FD755A" w:rsidRDefault="00B54CE9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Nie później niż 30 dni przed planowanym dniem obrony 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Pr="00FD755A">
        <w:rPr>
          <w:sz w:val="20"/>
          <w:szCs w:val="20"/>
        </w:rPr>
        <w:t>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00128FED" w14:textId="77777777" w:rsidR="00BE5B9A" w:rsidRPr="00FD755A" w:rsidRDefault="00BE5B9A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obecności </w:t>
      </w:r>
      <w:r w:rsidR="00E624BD">
        <w:rPr>
          <w:sz w:val="20"/>
          <w:szCs w:val="20"/>
        </w:rPr>
        <w:t>co najmniej</w:t>
      </w:r>
      <w:r w:rsidRPr="00FD755A">
        <w:rPr>
          <w:sz w:val="20"/>
          <w:szCs w:val="20"/>
        </w:rPr>
        <w:t xml:space="preserve"> połowy składu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 w:rsidR="00E624BD"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1F721F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14:paraId="63281A76" w14:textId="77777777" w:rsidR="00935395" w:rsidRPr="00FD755A" w:rsidRDefault="00935395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148C16E2" w14:textId="77777777" w:rsidR="00935395" w:rsidRPr="00FD755A" w:rsidRDefault="00935395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5D56A06F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14:paraId="5F55B556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FD755A">
        <w:rPr>
          <w:sz w:val="20"/>
          <w:szCs w:val="20"/>
        </w:rPr>
        <w:t xml:space="preserve">W przypadku nieobecności recenzenta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zarządza odczytanie recenzji.</w:t>
      </w:r>
    </w:p>
    <w:p w14:paraId="761A9D79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7618271C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17A15CA1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omisja doktorska </w:t>
      </w:r>
      <w:r w:rsidR="00F0574D" w:rsidRPr="00FD755A">
        <w:rPr>
          <w:sz w:val="20"/>
          <w:szCs w:val="20"/>
        </w:rPr>
        <w:t>w głosowaniu tajnym (zwykłą większością głosów)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formułuje postanowienia w sprawie</w:t>
      </w:r>
      <w:r w:rsidRPr="00FD755A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przyjęcia lub odmowy przyjęcia 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publicznej 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obrony rozprawy doktorskiej i  wyróżnienia pracy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(jeśli dotyczy)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podjęcia uchwały o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nadani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>u lub odmowie nadania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stopnia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doktora oraz o wyróżnieniu pracy </w:t>
      </w:r>
      <w:r w:rsidR="00F0574D" w:rsidRPr="00FD755A">
        <w:rPr>
          <w:sz w:val="20"/>
          <w:szCs w:val="20"/>
        </w:rPr>
        <w:t>(jeśli dotyczy)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46B3EEB" w14:textId="77777777" w:rsidR="00BE5B9A" w:rsidRPr="00FD755A" w:rsidRDefault="00BE5B9A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F0574D" w:rsidRPr="00FD755A">
        <w:rPr>
          <w:sz w:val="20"/>
          <w:szCs w:val="20"/>
        </w:rPr>
        <w:t>zakończeniu części niejawnej</w:t>
      </w:r>
      <w:r w:rsidRPr="00FD755A">
        <w:rPr>
          <w:sz w:val="20"/>
          <w:szCs w:val="20"/>
        </w:rPr>
        <w:t xml:space="preserve">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omisji doktorskiej informuje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 o wynikach głosowania.</w:t>
      </w:r>
    </w:p>
    <w:p w14:paraId="41597A37" w14:textId="77777777" w:rsidR="00BE5B9A" w:rsidRDefault="00F0574D" w:rsidP="00EC3A53">
      <w:pPr>
        <w:pStyle w:val="Akapitzlist"/>
        <w:numPr>
          <w:ilvl w:val="0"/>
          <w:numId w:val="39"/>
        </w:numPr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Przewodniczący </w:t>
      </w:r>
      <w:r w:rsidR="00A07BAC">
        <w:rPr>
          <w:sz w:val="20"/>
          <w:szCs w:val="20"/>
        </w:rPr>
        <w:t>k</w:t>
      </w:r>
      <w:r w:rsidR="00BE5B9A" w:rsidRPr="00FD755A">
        <w:rPr>
          <w:sz w:val="20"/>
          <w:szCs w:val="20"/>
        </w:rPr>
        <w:t>omisj</w:t>
      </w:r>
      <w:r w:rsidRPr="00FD755A">
        <w:rPr>
          <w:sz w:val="20"/>
          <w:szCs w:val="20"/>
        </w:rPr>
        <w:t>i</w:t>
      </w:r>
      <w:r w:rsidR="00BE5B9A" w:rsidRPr="00FD755A">
        <w:rPr>
          <w:sz w:val="20"/>
          <w:szCs w:val="20"/>
        </w:rPr>
        <w:t xml:space="preserve"> doktorsk</w:t>
      </w:r>
      <w:r w:rsidRPr="00FD755A">
        <w:rPr>
          <w:sz w:val="20"/>
          <w:szCs w:val="20"/>
        </w:rPr>
        <w:t>iej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przekazuje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Rady </w:t>
      </w:r>
      <w:r w:rsidR="00BE5B9A" w:rsidRPr="00FD755A">
        <w:rPr>
          <w:sz w:val="20"/>
          <w:szCs w:val="20"/>
        </w:rPr>
        <w:t>wniosek w sprawie podjęcia uchwały o nadaniu lub odmowie nadania stopnia doktora</w:t>
      </w:r>
      <w:r w:rsidRPr="00FD755A">
        <w:rPr>
          <w:sz w:val="20"/>
          <w:szCs w:val="20"/>
        </w:rPr>
        <w:t xml:space="preserve"> oraz o wyróżnieniu pracy (jeśli dotyczy)</w:t>
      </w:r>
      <w:r w:rsidR="00BE5B9A" w:rsidRPr="00FD755A">
        <w:rPr>
          <w:sz w:val="20"/>
          <w:szCs w:val="20"/>
        </w:rPr>
        <w:t>.</w:t>
      </w:r>
    </w:p>
    <w:p w14:paraId="0ACFA40B" w14:textId="5AD4F736" w:rsidR="00EC3A53" w:rsidRPr="00FD755A" w:rsidRDefault="00EC3A53" w:rsidP="00EC3A53">
      <w:pPr>
        <w:pStyle w:val="Akapitzlist"/>
        <w:numPr>
          <w:ilvl w:val="0"/>
          <w:numId w:val="39"/>
        </w:numPr>
        <w:ind w:left="284" w:hanging="284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Na wniosek kandydata lub Przewodniczącego/Z-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obrona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rozpraw</w:t>
      </w:r>
      <w:r>
        <w:rPr>
          <w:rFonts w:eastAsia="Times New Roman" w:cs="Arial"/>
          <w:color w:val="000000"/>
          <w:sz w:val="20"/>
          <w:szCs w:val="20"/>
          <w:lang w:eastAsia="pl-PL"/>
        </w:rPr>
        <w:t>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może być przeprowadzona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w trybie </w:t>
      </w:r>
      <w:r w:rsidRPr="004D67A6">
        <w:rPr>
          <w:rFonts w:eastAsia="Calibri" w:cs="Times New Roman"/>
          <w:b/>
          <w:sz w:val="20"/>
          <w:szCs w:val="20"/>
        </w:rPr>
        <w:t>zdalnym z wykorzystaniem metod i technik </w:t>
      </w:r>
      <w:r>
        <w:rPr>
          <w:rFonts w:eastAsia="Calibri" w:cs="Times New Roman"/>
          <w:b/>
          <w:sz w:val="20"/>
          <w:szCs w:val="20"/>
        </w:rPr>
        <w:t>porozumiewania się na odległość</w:t>
      </w:r>
      <w:r w:rsidRPr="004D67A6">
        <w:rPr>
          <w:rFonts w:eastAsia="Calibri" w:cs="Times New Roman"/>
          <w:sz w:val="20"/>
          <w:szCs w:val="20"/>
        </w:rPr>
        <w:t>.</w:t>
      </w:r>
    </w:p>
    <w:p w14:paraId="20B25657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VII</w:t>
      </w:r>
      <w:r w:rsidR="00A07BAC" w:rsidRPr="00524A43">
        <w:rPr>
          <w:b/>
        </w:rPr>
        <w:t>I.</w:t>
      </w:r>
      <w:r w:rsidRPr="00524A43">
        <w:rPr>
          <w:b/>
        </w:rPr>
        <w:t xml:space="preserve"> Nadanie stopnia doktora</w:t>
      </w:r>
    </w:p>
    <w:p w14:paraId="74A71095" w14:textId="77777777" w:rsidR="00BE5B9A" w:rsidRPr="00FD755A" w:rsidRDefault="00BE5B9A" w:rsidP="00A07BAC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Na najbliższym posiedzeniu Rada podejmuje uchwałę o nadaniu lub odmowie nadania stopnia doktora</w:t>
      </w:r>
      <w:r w:rsidR="00E624BD">
        <w:rPr>
          <w:sz w:val="20"/>
          <w:szCs w:val="20"/>
        </w:rPr>
        <w:t xml:space="preserve"> </w:t>
      </w:r>
      <w:r w:rsidR="00E624BD" w:rsidRPr="00FD755A">
        <w:rPr>
          <w:sz w:val="20"/>
          <w:szCs w:val="20"/>
        </w:rPr>
        <w:t>oraz o wyróżnieniu pracy (jeśli dotyczy).</w:t>
      </w:r>
    </w:p>
    <w:p w14:paraId="4834212F" w14:textId="77777777" w:rsidR="00BE5B9A" w:rsidRPr="00524A43" w:rsidRDefault="00A07BAC" w:rsidP="00524A43">
      <w:pPr>
        <w:spacing w:before="240"/>
        <w:rPr>
          <w:b/>
        </w:rPr>
      </w:pPr>
      <w:r w:rsidRPr="00524A43">
        <w:rPr>
          <w:b/>
        </w:rPr>
        <w:t>IX.</w:t>
      </w:r>
      <w:r w:rsidR="00BE5B9A" w:rsidRPr="00524A43">
        <w:rPr>
          <w:b/>
        </w:rPr>
        <w:t xml:space="preserve"> Czynności po nadaniu stopnia doktora</w:t>
      </w:r>
    </w:p>
    <w:p w14:paraId="12E9E80F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Osoba, której nadano stopień doktora otrzymuje dyplom doktorski oraz odpis dyplomu.</w:t>
      </w:r>
    </w:p>
    <w:p w14:paraId="32785513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Dyplom doktorski wręczany jest przez Rektora i </w:t>
      </w:r>
      <w:r w:rsidR="003D0D16" w:rsidRPr="00FD755A">
        <w:rPr>
          <w:sz w:val="20"/>
          <w:szCs w:val="20"/>
        </w:rPr>
        <w:t>P</w:t>
      </w:r>
      <w:r w:rsidRPr="00FD755A">
        <w:rPr>
          <w:sz w:val="20"/>
          <w:szCs w:val="20"/>
        </w:rPr>
        <w:t>rzewodniczącego Rady na uroczystym posiedzeniu Senatu Uniwersytetu.</w:t>
      </w:r>
    </w:p>
    <w:p w14:paraId="4D649AA2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Za wydanie odpisu dyplomu doktorskiego pobiera się opłatę w wysokości:</w:t>
      </w:r>
    </w:p>
    <w:p w14:paraId="278D25CD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a) 60 zł – za odpis w języku polskim,</w:t>
      </w:r>
    </w:p>
    <w:p w14:paraId="6CEFE0FE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r w:rsidRPr="00FD755A">
        <w:rPr>
          <w:sz w:val="20"/>
          <w:szCs w:val="20"/>
        </w:rPr>
        <w:t>b) 80 zł – za odpis w języku obcym</w:t>
      </w:r>
    </w:p>
    <w:p w14:paraId="499760F7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Wpłaty za odpis dyplomu należy dokonać na poniższy numer konta:</w:t>
      </w:r>
    </w:p>
    <w:p w14:paraId="4F6FC4C3" w14:textId="77777777" w:rsidR="00BE5B9A" w:rsidRPr="00FD755A" w:rsidRDefault="002D1AEA" w:rsidP="003D0D16">
      <w:pPr>
        <w:ind w:left="426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FD755A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sectPr w:rsidR="00BE5B9A" w:rsidRPr="00FD75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9418" w14:textId="77777777" w:rsidR="007E47C7" w:rsidRDefault="007E47C7" w:rsidP="006F701E">
      <w:pPr>
        <w:spacing w:after="0" w:line="240" w:lineRule="auto"/>
      </w:pPr>
      <w:r>
        <w:separator/>
      </w:r>
    </w:p>
  </w:endnote>
  <w:endnote w:type="continuationSeparator" w:id="0">
    <w:p w14:paraId="5CD4A2B9" w14:textId="77777777" w:rsidR="007E47C7" w:rsidRDefault="007E47C7" w:rsidP="006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0459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6F429B" w14:textId="77777777" w:rsidR="006F701E" w:rsidRPr="006F701E" w:rsidRDefault="006F701E">
        <w:pPr>
          <w:pStyle w:val="Stopka"/>
          <w:jc w:val="center"/>
          <w:rPr>
            <w:sz w:val="18"/>
            <w:szCs w:val="18"/>
          </w:rPr>
        </w:pPr>
        <w:r w:rsidRPr="006F701E">
          <w:rPr>
            <w:sz w:val="18"/>
            <w:szCs w:val="18"/>
          </w:rPr>
          <w:fldChar w:fldCharType="begin"/>
        </w:r>
        <w:r w:rsidRPr="006F701E">
          <w:rPr>
            <w:sz w:val="18"/>
            <w:szCs w:val="18"/>
          </w:rPr>
          <w:instrText>PAGE   \* MERGEFORMAT</w:instrText>
        </w:r>
        <w:r w:rsidRPr="006F701E">
          <w:rPr>
            <w:sz w:val="18"/>
            <w:szCs w:val="18"/>
          </w:rPr>
          <w:fldChar w:fldCharType="separate"/>
        </w:r>
        <w:r w:rsidR="00254B8F">
          <w:rPr>
            <w:noProof/>
            <w:sz w:val="18"/>
            <w:szCs w:val="18"/>
          </w:rPr>
          <w:t>3</w:t>
        </w:r>
        <w:r w:rsidRPr="006F701E">
          <w:rPr>
            <w:sz w:val="18"/>
            <w:szCs w:val="18"/>
          </w:rPr>
          <w:fldChar w:fldCharType="end"/>
        </w:r>
      </w:p>
    </w:sdtContent>
  </w:sdt>
  <w:p w14:paraId="225B0250" w14:textId="77777777" w:rsidR="006F701E" w:rsidRDefault="006F7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74F9" w14:textId="77777777" w:rsidR="007E47C7" w:rsidRDefault="007E47C7" w:rsidP="006F701E">
      <w:pPr>
        <w:spacing w:after="0" w:line="240" w:lineRule="auto"/>
      </w:pPr>
      <w:r>
        <w:separator/>
      </w:r>
    </w:p>
  </w:footnote>
  <w:footnote w:type="continuationSeparator" w:id="0">
    <w:p w14:paraId="348BBC14" w14:textId="77777777" w:rsidR="007E47C7" w:rsidRDefault="007E47C7" w:rsidP="006F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446"/>
    <w:multiLevelType w:val="hybridMultilevel"/>
    <w:tmpl w:val="2DD2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B22"/>
    <w:multiLevelType w:val="hybridMultilevel"/>
    <w:tmpl w:val="C9A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DCB"/>
    <w:multiLevelType w:val="hybridMultilevel"/>
    <w:tmpl w:val="A7E44708"/>
    <w:lvl w:ilvl="0" w:tplc="C458F6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26A"/>
    <w:multiLevelType w:val="hybridMultilevel"/>
    <w:tmpl w:val="2924C7AC"/>
    <w:lvl w:ilvl="0" w:tplc="72B8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E12"/>
    <w:multiLevelType w:val="hybridMultilevel"/>
    <w:tmpl w:val="E7C87060"/>
    <w:lvl w:ilvl="0" w:tplc="67EE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537"/>
    <w:multiLevelType w:val="hybridMultilevel"/>
    <w:tmpl w:val="7CFA0DC6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4983"/>
    <w:multiLevelType w:val="hybridMultilevel"/>
    <w:tmpl w:val="F104C6D6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5D81"/>
    <w:multiLevelType w:val="hybridMultilevel"/>
    <w:tmpl w:val="4B267F8C"/>
    <w:lvl w:ilvl="0" w:tplc="77BE5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66DD"/>
    <w:multiLevelType w:val="hybridMultilevel"/>
    <w:tmpl w:val="482E6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6577"/>
    <w:multiLevelType w:val="hybridMultilevel"/>
    <w:tmpl w:val="F10E5928"/>
    <w:lvl w:ilvl="0" w:tplc="770E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7BA"/>
    <w:multiLevelType w:val="hybridMultilevel"/>
    <w:tmpl w:val="3E9E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F0EB6"/>
    <w:multiLevelType w:val="hybridMultilevel"/>
    <w:tmpl w:val="36A85D2A"/>
    <w:lvl w:ilvl="0" w:tplc="5B56529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C5F"/>
    <w:multiLevelType w:val="hybridMultilevel"/>
    <w:tmpl w:val="DAA0BA1E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A46"/>
    <w:multiLevelType w:val="hybridMultilevel"/>
    <w:tmpl w:val="608A1352"/>
    <w:lvl w:ilvl="0" w:tplc="B0CE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0111"/>
    <w:multiLevelType w:val="hybridMultilevel"/>
    <w:tmpl w:val="4D122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A3"/>
    <w:multiLevelType w:val="hybridMultilevel"/>
    <w:tmpl w:val="E506B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54AA3"/>
    <w:multiLevelType w:val="hybridMultilevel"/>
    <w:tmpl w:val="014E6EBA"/>
    <w:lvl w:ilvl="0" w:tplc="67B2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70DE"/>
    <w:multiLevelType w:val="hybridMultilevel"/>
    <w:tmpl w:val="6C8A6AA0"/>
    <w:lvl w:ilvl="0" w:tplc="06B4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1EBE"/>
    <w:multiLevelType w:val="hybridMultilevel"/>
    <w:tmpl w:val="263E6BB4"/>
    <w:lvl w:ilvl="0" w:tplc="F164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348CF"/>
    <w:multiLevelType w:val="hybridMultilevel"/>
    <w:tmpl w:val="15B62EE4"/>
    <w:lvl w:ilvl="0" w:tplc="043CA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312B"/>
    <w:multiLevelType w:val="hybridMultilevel"/>
    <w:tmpl w:val="FC3E6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518F"/>
    <w:multiLevelType w:val="hybridMultilevel"/>
    <w:tmpl w:val="4A38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16E"/>
    <w:multiLevelType w:val="hybridMultilevel"/>
    <w:tmpl w:val="F78A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2223"/>
    <w:multiLevelType w:val="hybridMultilevel"/>
    <w:tmpl w:val="8F647FA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2D23"/>
    <w:multiLevelType w:val="hybridMultilevel"/>
    <w:tmpl w:val="3752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1B2"/>
    <w:multiLevelType w:val="hybridMultilevel"/>
    <w:tmpl w:val="CECE41E6"/>
    <w:lvl w:ilvl="0" w:tplc="0EE2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300D"/>
    <w:multiLevelType w:val="hybridMultilevel"/>
    <w:tmpl w:val="5D54BB9E"/>
    <w:lvl w:ilvl="0" w:tplc="BF1662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651"/>
    <w:multiLevelType w:val="hybridMultilevel"/>
    <w:tmpl w:val="45368714"/>
    <w:lvl w:ilvl="0" w:tplc="2298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5251C"/>
    <w:multiLevelType w:val="hybridMultilevel"/>
    <w:tmpl w:val="AADAD858"/>
    <w:lvl w:ilvl="0" w:tplc="C988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863B3"/>
    <w:multiLevelType w:val="hybridMultilevel"/>
    <w:tmpl w:val="1E029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3"/>
  </w:num>
  <w:num w:numId="4">
    <w:abstractNumId w:val="29"/>
  </w:num>
  <w:num w:numId="5">
    <w:abstractNumId w:val="17"/>
  </w:num>
  <w:num w:numId="6">
    <w:abstractNumId w:val="25"/>
  </w:num>
  <w:num w:numId="7">
    <w:abstractNumId w:val="11"/>
  </w:num>
  <w:num w:numId="8">
    <w:abstractNumId w:val="32"/>
  </w:num>
  <w:num w:numId="9">
    <w:abstractNumId w:val="4"/>
  </w:num>
  <w:num w:numId="10">
    <w:abstractNumId w:val="3"/>
  </w:num>
  <w:num w:numId="11">
    <w:abstractNumId w:val="2"/>
  </w:num>
  <w:num w:numId="12">
    <w:abstractNumId w:val="24"/>
  </w:num>
  <w:num w:numId="13">
    <w:abstractNumId w:val="21"/>
  </w:num>
  <w:num w:numId="14">
    <w:abstractNumId w:val="10"/>
  </w:num>
  <w:num w:numId="15">
    <w:abstractNumId w:val="38"/>
  </w:num>
  <w:num w:numId="16">
    <w:abstractNumId w:val="27"/>
  </w:num>
  <w:num w:numId="17">
    <w:abstractNumId w:val="16"/>
  </w:num>
  <w:num w:numId="18">
    <w:abstractNumId w:val="26"/>
  </w:num>
  <w:num w:numId="19">
    <w:abstractNumId w:val="14"/>
  </w:num>
  <w:num w:numId="20">
    <w:abstractNumId w:val="6"/>
  </w:num>
  <w:num w:numId="21">
    <w:abstractNumId w:val="30"/>
  </w:num>
  <w:num w:numId="22">
    <w:abstractNumId w:val="13"/>
  </w:num>
  <w:num w:numId="23">
    <w:abstractNumId w:val="31"/>
  </w:num>
  <w:num w:numId="24">
    <w:abstractNumId w:val="0"/>
  </w:num>
  <w:num w:numId="25">
    <w:abstractNumId w:val="12"/>
  </w:num>
  <w:num w:numId="26">
    <w:abstractNumId w:val="8"/>
  </w:num>
  <w:num w:numId="27">
    <w:abstractNumId w:val="20"/>
  </w:num>
  <w:num w:numId="28">
    <w:abstractNumId w:val="1"/>
  </w:num>
  <w:num w:numId="29">
    <w:abstractNumId w:val="7"/>
  </w:num>
  <w:num w:numId="30">
    <w:abstractNumId w:val="9"/>
  </w:num>
  <w:num w:numId="31">
    <w:abstractNumId w:val="22"/>
  </w:num>
  <w:num w:numId="32">
    <w:abstractNumId w:val="19"/>
  </w:num>
  <w:num w:numId="33">
    <w:abstractNumId w:val="5"/>
  </w:num>
  <w:num w:numId="34">
    <w:abstractNumId w:val="15"/>
  </w:num>
  <w:num w:numId="35">
    <w:abstractNumId w:val="18"/>
  </w:num>
  <w:num w:numId="36">
    <w:abstractNumId w:val="36"/>
  </w:num>
  <w:num w:numId="37">
    <w:abstractNumId w:val="37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70"/>
    <w:rsid w:val="00004E68"/>
    <w:rsid w:val="00057F31"/>
    <w:rsid w:val="00075526"/>
    <w:rsid w:val="000C06AA"/>
    <w:rsid w:val="001368A6"/>
    <w:rsid w:val="00196801"/>
    <w:rsid w:val="001A2B72"/>
    <w:rsid w:val="001E5493"/>
    <w:rsid w:val="001F0F54"/>
    <w:rsid w:val="001F721F"/>
    <w:rsid w:val="00254B8F"/>
    <w:rsid w:val="00266F3A"/>
    <w:rsid w:val="00277C22"/>
    <w:rsid w:val="002B077D"/>
    <w:rsid w:val="002C653E"/>
    <w:rsid w:val="002D1AEA"/>
    <w:rsid w:val="002D2E16"/>
    <w:rsid w:val="002D7BF0"/>
    <w:rsid w:val="002E58F7"/>
    <w:rsid w:val="00352DD7"/>
    <w:rsid w:val="00380568"/>
    <w:rsid w:val="003C3865"/>
    <w:rsid w:val="003C6070"/>
    <w:rsid w:val="003D0D16"/>
    <w:rsid w:val="003F3C74"/>
    <w:rsid w:val="004453D5"/>
    <w:rsid w:val="00451775"/>
    <w:rsid w:val="004D439D"/>
    <w:rsid w:val="00524A43"/>
    <w:rsid w:val="00555DD8"/>
    <w:rsid w:val="00560512"/>
    <w:rsid w:val="00584149"/>
    <w:rsid w:val="005A40AF"/>
    <w:rsid w:val="005D3F12"/>
    <w:rsid w:val="006354AF"/>
    <w:rsid w:val="0066195C"/>
    <w:rsid w:val="00693725"/>
    <w:rsid w:val="006F701E"/>
    <w:rsid w:val="007C7ADC"/>
    <w:rsid w:val="007E47C7"/>
    <w:rsid w:val="008049F9"/>
    <w:rsid w:val="008067C3"/>
    <w:rsid w:val="0082453F"/>
    <w:rsid w:val="00835A47"/>
    <w:rsid w:val="00845BAF"/>
    <w:rsid w:val="00906AD7"/>
    <w:rsid w:val="00935395"/>
    <w:rsid w:val="00945475"/>
    <w:rsid w:val="009704FD"/>
    <w:rsid w:val="00996A2B"/>
    <w:rsid w:val="009A65EB"/>
    <w:rsid w:val="00A07BAC"/>
    <w:rsid w:val="00A16E9E"/>
    <w:rsid w:val="00A53EF3"/>
    <w:rsid w:val="00B54CE9"/>
    <w:rsid w:val="00BB496C"/>
    <w:rsid w:val="00BE5B9A"/>
    <w:rsid w:val="00CE03F3"/>
    <w:rsid w:val="00D255E6"/>
    <w:rsid w:val="00D71FEC"/>
    <w:rsid w:val="00DC130D"/>
    <w:rsid w:val="00E071A0"/>
    <w:rsid w:val="00E30E68"/>
    <w:rsid w:val="00E36B7D"/>
    <w:rsid w:val="00E624BD"/>
    <w:rsid w:val="00EC3A53"/>
    <w:rsid w:val="00EC41D1"/>
    <w:rsid w:val="00EF1F98"/>
    <w:rsid w:val="00F0574D"/>
    <w:rsid w:val="00F649EC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96C"/>
  <w15:docId w15:val="{E645AC48-D0D7-4887-9D31-142DAEE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36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B7D"/>
    <w:rPr>
      <w:color w:val="0000FF"/>
      <w:u w:val="single"/>
    </w:rPr>
  </w:style>
  <w:style w:type="paragraph" w:customStyle="1" w:styleId="Default">
    <w:name w:val="Default"/>
    <w:rsid w:val="0045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1E"/>
  </w:style>
  <w:style w:type="paragraph" w:styleId="Stopka">
    <w:name w:val="footer"/>
    <w:basedOn w:val="Normalny"/>
    <w:link w:val="Stopka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1E"/>
  </w:style>
  <w:style w:type="character" w:styleId="Odwoaniedokomentarza">
    <w:name w:val="annotation reference"/>
    <w:basedOn w:val="Domylnaczcionkaakapitu"/>
    <w:uiPriority w:val="99"/>
    <w:semiHidden/>
    <w:unhideWhenUsed/>
    <w:rsid w:val="001F7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Aleksandra Jóźwiak</cp:lastModifiedBy>
  <cp:revision>2</cp:revision>
  <cp:lastPrinted>2020-11-05T12:01:00Z</cp:lastPrinted>
  <dcterms:created xsi:type="dcterms:W3CDTF">2020-12-10T08:57:00Z</dcterms:created>
  <dcterms:modified xsi:type="dcterms:W3CDTF">2020-12-10T08:57:00Z</dcterms:modified>
</cp:coreProperties>
</file>