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F572" w14:textId="77777777" w:rsidR="00EC0FC0" w:rsidRDefault="00EC0FC0" w:rsidP="00F27646">
      <w:pPr>
        <w:pStyle w:val="Default"/>
        <w:spacing w:line="360" w:lineRule="auto"/>
        <w:rPr>
          <w:rFonts w:ascii="Times New Roman" w:hAnsi="Times New Roman" w:cs="Times New Roman"/>
          <w:b/>
          <w:bCs/>
        </w:rPr>
      </w:pPr>
    </w:p>
    <w:p w14:paraId="3D37F313" w14:textId="77777777" w:rsidR="00EC0FC0" w:rsidRDefault="00EC0FC0" w:rsidP="00F27646">
      <w:pPr>
        <w:pStyle w:val="Default"/>
        <w:spacing w:line="360" w:lineRule="auto"/>
        <w:rPr>
          <w:rFonts w:ascii="Times New Roman" w:hAnsi="Times New Roman" w:cs="Times New Roman"/>
          <w:b/>
          <w:bCs/>
        </w:rPr>
      </w:pPr>
    </w:p>
    <w:p w14:paraId="23FBB1EC" w14:textId="388579F3" w:rsidR="00B52CB2" w:rsidRPr="00B52CB2" w:rsidRDefault="00B52CB2" w:rsidP="00B52CB2">
      <w:pPr>
        <w:pStyle w:val="Default"/>
        <w:spacing w:line="360" w:lineRule="auto"/>
        <w:rPr>
          <w:rFonts w:ascii="Times New Roman" w:hAnsi="Times New Roman" w:cs="Times New Roman"/>
          <w:b/>
          <w:bCs/>
        </w:rPr>
      </w:pPr>
      <w:r w:rsidRPr="00B52CB2">
        <w:rPr>
          <w:rFonts w:ascii="Times New Roman" w:hAnsi="Times New Roman" w:cs="Times New Roman"/>
          <w:b/>
          <w:bCs/>
          <w:noProof/>
        </w:rPr>
        <w:drawing>
          <wp:inline distT="0" distB="0" distL="0" distR="0" wp14:anchorId="20F9A355" wp14:editId="4C38C251">
            <wp:extent cx="3038475" cy="3038475"/>
            <wp:effectExtent l="0" t="0" r="9525" b="9525"/>
            <wp:docPr id="2022836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14:paraId="1A7393F4" w14:textId="77777777" w:rsidR="00B52CB2" w:rsidRDefault="00B52CB2" w:rsidP="00F27646">
      <w:pPr>
        <w:pStyle w:val="Default"/>
        <w:spacing w:line="360" w:lineRule="auto"/>
        <w:rPr>
          <w:rFonts w:ascii="Times New Roman" w:hAnsi="Times New Roman" w:cs="Times New Roman"/>
          <w:b/>
          <w:bCs/>
        </w:rPr>
      </w:pPr>
    </w:p>
    <w:p w14:paraId="15C0FC9E" w14:textId="77777777" w:rsidR="00B52CB2" w:rsidRDefault="00B52CB2" w:rsidP="00F27646">
      <w:pPr>
        <w:pStyle w:val="Default"/>
        <w:spacing w:line="360" w:lineRule="auto"/>
        <w:rPr>
          <w:rFonts w:ascii="Times New Roman" w:hAnsi="Times New Roman" w:cs="Times New Roman"/>
          <w:b/>
          <w:bCs/>
        </w:rPr>
      </w:pPr>
    </w:p>
    <w:p w14:paraId="3916A508" w14:textId="5EFFC8A3" w:rsidR="005E58C7" w:rsidRPr="00F27646" w:rsidRDefault="005E58C7" w:rsidP="00F27646">
      <w:pPr>
        <w:pStyle w:val="Default"/>
        <w:spacing w:line="360" w:lineRule="auto"/>
        <w:rPr>
          <w:rFonts w:ascii="Times New Roman" w:hAnsi="Times New Roman" w:cs="Times New Roman"/>
          <w:b/>
          <w:bCs/>
        </w:rPr>
      </w:pPr>
      <w:r w:rsidRPr="00F27646">
        <w:rPr>
          <w:rFonts w:ascii="Times New Roman" w:hAnsi="Times New Roman" w:cs="Times New Roman"/>
          <w:b/>
          <w:bCs/>
        </w:rPr>
        <w:t xml:space="preserve">Studenckie Koło Naukowe Kosmetologii </w:t>
      </w:r>
    </w:p>
    <w:p w14:paraId="34C600F8" w14:textId="4DBC30B9" w:rsidR="005E58C7" w:rsidRDefault="005E58C7" w:rsidP="00F27646">
      <w:pPr>
        <w:pStyle w:val="Default"/>
        <w:spacing w:line="360" w:lineRule="auto"/>
        <w:jc w:val="both"/>
        <w:rPr>
          <w:rFonts w:ascii="Times New Roman" w:hAnsi="Times New Roman" w:cs="Times New Roman"/>
        </w:rPr>
      </w:pPr>
      <w:r w:rsidRPr="00F27646">
        <w:rPr>
          <w:rFonts w:ascii="Times New Roman" w:hAnsi="Times New Roman" w:cs="Times New Roman"/>
        </w:rPr>
        <w:t xml:space="preserve">SKN Kosmetologii działa na Uniwersytecie Medycznym w Łodzi od 2011r. Obecnie działa </w:t>
      </w:r>
      <w:r w:rsidR="00685CB3">
        <w:rPr>
          <w:rFonts w:ascii="Times New Roman" w:hAnsi="Times New Roman" w:cs="Times New Roman"/>
        </w:rPr>
        <w:t>w Kole w różnej formie</w:t>
      </w:r>
      <w:r w:rsidRPr="00F27646">
        <w:rPr>
          <w:rFonts w:ascii="Times New Roman" w:hAnsi="Times New Roman" w:cs="Times New Roman"/>
        </w:rPr>
        <w:t xml:space="preserve"> około </w:t>
      </w:r>
      <w:r w:rsidR="00B116BE">
        <w:rPr>
          <w:rFonts w:ascii="Times New Roman" w:hAnsi="Times New Roman" w:cs="Times New Roman"/>
        </w:rPr>
        <w:t>20</w:t>
      </w:r>
      <w:r w:rsidRPr="00F27646">
        <w:rPr>
          <w:rFonts w:ascii="Times New Roman" w:hAnsi="Times New Roman" w:cs="Times New Roman"/>
        </w:rPr>
        <w:t xml:space="preserve"> członków. Spotkania odbywają się w Katedrze Kosmetologii</w:t>
      </w:r>
      <w:r w:rsidR="00685CB3">
        <w:rPr>
          <w:rFonts w:ascii="Times New Roman" w:hAnsi="Times New Roman" w:cs="Times New Roman"/>
        </w:rPr>
        <w:t xml:space="preserve"> oraz w formie spotkań online</w:t>
      </w:r>
      <w:r w:rsidRPr="00F27646">
        <w:rPr>
          <w:rFonts w:ascii="Times New Roman" w:hAnsi="Times New Roman" w:cs="Times New Roman"/>
        </w:rPr>
        <w:t>. Gł</w:t>
      </w:r>
      <w:r>
        <w:rPr>
          <w:rFonts w:ascii="Times New Roman" w:hAnsi="Times New Roman" w:cs="Times New Roman"/>
        </w:rPr>
        <w:t>ównym przedmiotem działalności K</w:t>
      </w:r>
      <w:r w:rsidRPr="00F27646">
        <w:rPr>
          <w:rFonts w:ascii="Times New Roman" w:hAnsi="Times New Roman" w:cs="Times New Roman"/>
        </w:rPr>
        <w:t>oła jest poszerzanie wiedzy na tematy z zakresu kosmetologii, dermatologii, chirurgii plastycznej, zabiegów medycyny estetycznej oraz chemii. Prelekcje przygotowywane są przez uczestników spotkania bądź zaproszonych gości. Organizowane są również spotkania, na których Członkowie Koła mają okazję zapoznać się z metodami syntezy związków wykorzystywanych w kosmetykach na zajęciach w laboratorium przy Zakładzie Kosmetologii.</w:t>
      </w:r>
      <w:r w:rsidR="00D87E39">
        <w:rPr>
          <w:rFonts w:ascii="Times New Roman" w:hAnsi="Times New Roman" w:cs="Times New Roman"/>
        </w:rPr>
        <w:t xml:space="preserve"> Ponadto organizujemy </w:t>
      </w:r>
      <w:r w:rsidR="00D87E39" w:rsidRPr="00F27646">
        <w:rPr>
          <w:rFonts w:ascii="Times New Roman" w:hAnsi="Times New Roman" w:cs="Times New Roman"/>
        </w:rPr>
        <w:t xml:space="preserve">wyjazdy do firm </w:t>
      </w:r>
      <w:r w:rsidR="00D87E39">
        <w:rPr>
          <w:rFonts w:ascii="Times New Roman" w:hAnsi="Times New Roman" w:cs="Times New Roman"/>
        </w:rPr>
        <w:t>produkujących kosmetyki.</w:t>
      </w:r>
    </w:p>
    <w:p w14:paraId="2D658371" w14:textId="0B46AE74" w:rsidR="00272ED3" w:rsidRPr="00272ED3" w:rsidRDefault="00272ED3" w:rsidP="00272ED3">
      <w:pPr>
        <w:pStyle w:val="Default"/>
        <w:spacing w:line="360" w:lineRule="auto"/>
        <w:jc w:val="both"/>
        <w:rPr>
          <w:rFonts w:ascii="Times New Roman" w:hAnsi="Times New Roman" w:cs="Times New Roman"/>
        </w:rPr>
      </w:pPr>
      <w:r w:rsidRPr="00272ED3">
        <w:rPr>
          <w:rStyle w:val="markedcontent"/>
          <w:rFonts w:ascii="Times New Roman" w:hAnsi="Times New Roman" w:cs="Times New Roman"/>
        </w:rPr>
        <w:t>Praca w Kole daje możliwość</w:t>
      </w:r>
      <w:r>
        <w:rPr>
          <w:rFonts w:ascii="Times New Roman" w:hAnsi="Times New Roman" w:cs="Times New Roman"/>
        </w:rPr>
        <w:t xml:space="preserve"> </w:t>
      </w:r>
      <w:r w:rsidRPr="00272ED3">
        <w:rPr>
          <w:rStyle w:val="markedcontent"/>
          <w:rFonts w:ascii="Times New Roman" w:hAnsi="Times New Roman" w:cs="Times New Roman"/>
        </w:rPr>
        <w:t>prezentacji wyników swoich badań w postaci publikacji naukowych i doniesień zjazdowych, kontynuacji</w:t>
      </w:r>
      <w:r>
        <w:rPr>
          <w:rFonts w:ascii="Times New Roman" w:hAnsi="Times New Roman" w:cs="Times New Roman"/>
        </w:rPr>
        <w:t xml:space="preserve"> </w:t>
      </w:r>
      <w:r w:rsidRPr="00272ED3">
        <w:rPr>
          <w:rStyle w:val="markedcontent"/>
          <w:rFonts w:ascii="Times New Roman" w:hAnsi="Times New Roman" w:cs="Times New Roman"/>
        </w:rPr>
        <w:t>badań w ramach pracy magisterskiej, a także aplikacji o miejsce w szkole doktorskiej.</w:t>
      </w:r>
    </w:p>
    <w:p w14:paraId="2B1FF480" w14:textId="77777777" w:rsidR="005E58C7" w:rsidRDefault="005E58C7" w:rsidP="00F27646">
      <w:pPr>
        <w:pStyle w:val="Default"/>
        <w:spacing w:line="360" w:lineRule="auto"/>
        <w:jc w:val="both"/>
        <w:rPr>
          <w:rFonts w:ascii="Times New Roman" w:hAnsi="Times New Roman" w:cs="Times New Roman"/>
        </w:rPr>
      </w:pPr>
      <w:r w:rsidRPr="00F27646">
        <w:rPr>
          <w:rFonts w:ascii="Times New Roman" w:hAnsi="Times New Roman" w:cs="Times New Roman"/>
        </w:rPr>
        <w:t>Absolwenci kierunku kosmetologia, działający aktywnie w Kole kosmetologii, obecnie są doktorantami w Katedrze Kosmetologii.</w:t>
      </w:r>
    </w:p>
    <w:p w14:paraId="03F39424" w14:textId="77777777" w:rsidR="005E58C7" w:rsidRDefault="005E58C7" w:rsidP="00F27646">
      <w:pPr>
        <w:pStyle w:val="Default"/>
        <w:spacing w:line="360" w:lineRule="auto"/>
        <w:jc w:val="both"/>
        <w:rPr>
          <w:rFonts w:ascii="Times New Roman" w:hAnsi="Times New Roman" w:cs="Times New Roman"/>
        </w:rPr>
      </w:pPr>
    </w:p>
    <w:p w14:paraId="50C11960" w14:textId="77777777" w:rsidR="00D87E39" w:rsidRDefault="00D87E39" w:rsidP="00F27646">
      <w:pPr>
        <w:pStyle w:val="Default"/>
        <w:spacing w:line="360" w:lineRule="auto"/>
        <w:jc w:val="both"/>
        <w:rPr>
          <w:rFonts w:ascii="Times New Roman" w:hAnsi="Times New Roman" w:cs="Times New Roman"/>
        </w:rPr>
      </w:pPr>
    </w:p>
    <w:p w14:paraId="1F45914A" w14:textId="77777777" w:rsidR="00D87E39" w:rsidRPr="00F27646" w:rsidRDefault="00D87E39" w:rsidP="00F27646">
      <w:pPr>
        <w:pStyle w:val="Default"/>
        <w:spacing w:line="360" w:lineRule="auto"/>
        <w:jc w:val="both"/>
        <w:rPr>
          <w:rFonts w:ascii="Times New Roman" w:hAnsi="Times New Roman" w:cs="Times New Roman"/>
        </w:rPr>
      </w:pPr>
    </w:p>
    <w:p w14:paraId="3286E10D" w14:textId="119A788A" w:rsidR="005E58C7" w:rsidRPr="00F27646" w:rsidRDefault="00D87E39" w:rsidP="00F27646">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Najważniejsze o</w:t>
      </w:r>
      <w:r w:rsidR="005E58C7" w:rsidRPr="00F27646">
        <w:rPr>
          <w:rFonts w:ascii="Times New Roman" w:hAnsi="Times New Roman" w:cs="Times New Roman"/>
          <w:b/>
          <w:bCs/>
          <w:sz w:val="24"/>
          <w:szCs w:val="24"/>
        </w:rPr>
        <w:t>siągnięcia SKN KOSMETOLOGII</w:t>
      </w:r>
    </w:p>
    <w:p w14:paraId="7B747D7F" w14:textId="77777777" w:rsidR="005E58C7" w:rsidRPr="00F27646"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konferencja „Kosmetologia - nauka i przyszłość” 12 marca 2016r.</w:t>
      </w:r>
    </w:p>
    <w:p w14:paraId="3EFF5FCE" w14:textId="77777777" w:rsidR="005E58C7" w:rsidRPr="00F27646"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zajęcia w ramach Uniwersytetu Dziecięcego „W świecie receptur”, programu „Mali Odkrywcy”</w:t>
      </w:r>
    </w:p>
    <w:p w14:paraId="660B469D" w14:textId="77777777" w:rsidR="005E58C7" w:rsidRPr="00F27646"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coroczna promocja kierunku Kosmetologia podczas Drzwi Otwartych UMEDu</w:t>
      </w:r>
    </w:p>
    <w:p w14:paraId="59A0DAA3" w14:textId="77777777" w:rsidR="005E58C7" w:rsidRPr="00F27646"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udział w </w:t>
      </w:r>
      <w:r w:rsidRPr="00F27646">
        <w:rPr>
          <w:rFonts w:ascii="Times New Roman" w:hAnsi="Times New Roman" w:cs="Times New Roman"/>
          <w:color w:val="1D2129"/>
          <w:sz w:val="24"/>
          <w:szCs w:val="24"/>
          <w:shd w:val="clear" w:color="auto" w:fill="FFFFFF"/>
        </w:rPr>
        <w:t>Konferencji Studentów i Doktorantów Wydziału Farmaceutycznego</w:t>
      </w:r>
    </w:p>
    <w:p w14:paraId="0AF084BF" w14:textId="77777777" w:rsidR="005E58C7" w:rsidRPr="00F27646"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szkolenia dotyczące branży kosmetologicznej</w:t>
      </w:r>
    </w:p>
    <w:p w14:paraId="405D75CF" w14:textId="0F6217FF" w:rsidR="005E58C7" w:rsidRPr="00D87E39" w:rsidRDefault="005E58C7" w:rsidP="00D87E39">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umożliwienie stawiania pierwszych kroków w pisaniu artykułów naukowych</w:t>
      </w:r>
    </w:p>
    <w:p w14:paraId="5C7D6881" w14:textId="0B3E3C26" w:rsidR="005E58C7" w:rsidRDefault="005E58C7" w:rsidP="00F27646">
      <w:pPr>
        <w:numPr>
          <w:ilvl w:val="0"/>
          <w:numId w:val="1"/>
        </w:numPr>
        <w:spacing w:after="200" w:line="360" w:lineRule="auto"/>
        <w:rPr>
          <w:rFonts w:ascii="Times New Roman" w:hAnsi="Times New Roman" w:cs="Times New Roman"/>
          <w:sz w:val="24"/>
          <w:szCs w:val="24"/>
        </w:rPr>
      </w:pPr>
      <w:r w:rsidRPr="00F27646">
        <w:rPr>
          <w:rFonts w:ascii="Times New Roman" w:hAnsi="Times New Roman" w:cs="Times New Roman"/>
          <w:sz w:val="24"/>
          <w:szCs w:val="24"/>
        </w:rPr>
        <w:t xml:space="preserve">  promowanie Uniwersytetu Medycznego poprzez organizowanie: Festiwalu Nauki, Drzwi Otwartych UMEDu, Senioraliów, Dnia Matki w Szpitalu Pediatrycznym Instytutu Centrum Zdrowia Matki Polki w Łodzi i wiele innych</w:t>
      </w:r>
    </w:p>
    <w:p w14:paraId="6D96255D" w14:textId="34245D64" w:rsidR="00272ED3" w:rsidRDefault="00272ED3" w:rsidP="00272ED3">
      <w:pPr>
        <w:spacing w:after="200" w:line="360" w:lineRule="auto"/>
        <w:rPr>
          <w:rFonts w:ascii="Times New Roman" w:hAnsi="Times New Roman" w:cs="Times New Roman"/>
          <w:sz w:val="24"/>
          <w:szCs w:val="24"/>
        </w:rPr>
      </w:pPr>
    </w:p>
    <w:p w14:paraId="721FA1DD" w14:textId="77777777" w:rsidR="00272ED3" w:rsidRPr="00F27646" w:rsidRDefault="00272ED3" w:rsidP="00272ED3">
      <w:pPr>
        <w:spacing w:after="200" w:line="360" w:lineRule="auto"/>
        <w:rPr>
          <w:rFonts w:ascii="Times New Roman" w:hAnsi="Times New Roman" w:cs="Times New Roman"/>
          <w:sz w:val="24"/>
          <w:szCs w:val="24"/>
        </w:rPr>
      </w:pPr>
    </w:p>
    <w:p w14:paraId="521F02B1" w14:textId="77777777" w:rsidR="005E58C7" w:rsidRPr="00F27646" w:rsidRDefault="005E58C7" w:rsidP="00F27646">
      <w:pPr>
        <w:pStyle w:val="Default"/>
        <w:spacing w:line="360" w:lineRule="auto"/>
        <w:rPr>
          <w:rFonts w:ascii="Times New Roman" w:hAnsi="Times New Roman" w:cs="Times New Roman"/>
          <w:b/>
          <w:bCs/>
          <w:color w:val="auto"/>
        </w:rPr>
      </w:pPr>
      <w:r w:rsidRPr="00F27646">
        <w:rPr>
          <w:rFonts w:ascii="Times New Roman" w:hAnsi="Times New Roman" w:cs="Times New Roman"/>
          <w:b/>
          <w:bCs/>
          <w:color w:val="auto"/>
        </w:rPr>
        <w:t>Ostatnie publikacje członków Koła Kosmetologii:</w:t>
      </w:r>
    </w:p>
    <w:p w14:paraId="76293795" w14:textId="3200B20D" w:rsidR="00EC0FC0" w:rsidRPr="00EC0FC0" w:rsidRDefault="00EC0FC0" w:rsidP="00F27646">
      <w:pPr>
        <w:spacing w:before="100" w:beforeAutospacing="1" w:after="100" w:afterAutospacing="1" w:line="360" w:lineRule="auto"/>
        <w:rPr>
          <w:rFonts w:ascii="Times New Roman" w:hAnsi="Times New Roman" w:cs="Times New Roman"/>
          <w:sz w:val="24"/>
          <w:szCs w:val="24"/>
          <w:lang w:val="en-US" w:eastAsia="pl-PL"/>
        </w:rPr>
      </w:pPr>
      <w:r w:rsidRPr="00EC0FC0">
        <w:rPr>
          <w:rFonts w:ascii="Times New Roman" w:hAnsi="Times New Roman" w:cs="Times New Roman"/>
          <w:sz w:val="24"/>
          <w:szCs w:val="24"/>
        </w:rPr>
        <w:t xml:space="preserve">Maj P, Rotsztejn H, Erkiert-Polguj A. Skin lesions in polycystic ovary syndrome. Aesth Cosmetol Med. 2022;11(5):155-160. </w:t>
      </w:r>
    </w:p>
    <w:p w14:paraId="0AB71460" w14:textId="178C230C" w:rsidR="005E58C7" w:rsidRPr="00EC0FC0" w:rsidRDefault="005E58C7" w:rsidP="00F27646">
      <w:pPr>
        <w:spacing w:before="100" w:beforeAutospacing="1" w:after="100" w:afterAutospacing="1" w:line="360" w:lineRule="auto"/>
        <w:rPr>
          <w:rFonts w:ascii="Times New Roman" w:hAnsi="Times New Roman" w:cs="Times New Roman"/>
          <w:sz w:val="24"/>
          <w:szCs w:val="24"/>
          <w:lang w:val="en-US" w:eastAsia="pl-PL"/>
        </w:rPr>
      </w:pPr>
      <w:r w:rsidRPr="00EC0FC0">
        <w:rPr>
          <w:rFonts w:ascii="Times New Roman" w:hAnsi="Times New Roman" w:cs="Times New Roman"/>
          <w:sz w:val="24"/>
          <w:szCs w:val="24"/>
          <w:lang w:val="en-US" w:eastAsia="pl-PL"/>
        </w:rPr>
        <w:t xml:space="preserve">M. Fąk, </w:t>
      </w:r>
      <w:hyperlink r:id="rId6" w:history="1">
        <w:r w:rsidRPr="00EC0FC0">
          <w:rPr>
            <w:rFonts w:ascii="Times New Roman" w:hAnsi="Times New Roman" w:cs="Times New Roman"/>
            <w:sz w:val="24"/>
            <w:szCs w:val="24"/>
            <w:lang w:val="en-US" w:eastAsia="pl-PL"/>
          </w:rPr>
          <w:t>H. Rotsztejn</w:t>
        </w:r>
      </w:hyperlink>
      <w:r w:rsidRPr="00EC0FC0">
        <w:rPr>
          <w:rFonts w:ascii="Times New Roman" w:hAnsi="Times New Roman" w:cs="Times New Roman"/>
          <w:sz w:val="24"/>
          <w:szCs w:val="24"/>
          <w:lang w:val="en-US" w:eastAsia="pl-PL"/>
        </w:rPr>
        <w:t xml:space="preserve">, </w:t>
      </w:r>
      <w:hyperlink r:id="rId7" w:history="1">
        <w:r w:rsidRPr="00EC0FC0">
          <w:rPr>
            <w:rFonts w:ascii="Times New Roman" w:hAnsi="Times New Roman" w:cs="Times New Roman"/>
            <w:sz w:val="24"/>
            <w:szCs w:val="24"/>
            <w:lang w:val="en-US" w:eastAsia="pl-PL"/>
          </w:rPr>
          <w:t xml:space="preserve">A. Erkiert‐Polguj </w:t>
        </w:r>
      </w:hyperlink>
      <w:hyperlink r:id="rId8" w:history="1">
        <w:r w:rsidRPr="00EC0FC0">
          <w:rPr>
            <w:rFonts w:ascii="Times New Roman" w:hAnsi="Times New Roman" w:cs="Times New Roman"/>
            <w:sz w:val="24"/>
            <w:szCs w:val="24"/>
            <w:lang w:val="en-US" w:eastAsia="pl-PL"/>
          </w:rPr>
          <w:t>The early effect of microdermabrasion on hydration and sebum level</w:t>
        </w:r>
      </w:hyperlink>
      <w:r w:rsidRPr="00EC0FC0">
        <w:rPr>
          <w:rFonts w:ascii="Times New Roman" w:hAnsi="Times New Roman" w:cs="Times New Roman"/>
          <w:sz w:val="24"/>
          <w:szCs w:val="24"/>
          <w:lang w:val="en-US" w:eastAsia="pl-PL"/>
        </w:rPr>
        <w:t xml:space="preserve"> </w:t>
      </w:r>
      <w:hyperlink r:id="rId9" w:history="1">
        <w:r w:rsidRPr="00EC0FC0">
          <w:rPr>
            <w:rFonts w:ascii="Times New Roman" w:hAnsi="Times New Roman" w:cs="Times New Roman"/>
            <w:sz w:val="24"/>
            <w:szCs w:val="24"/>
            <w:lang w:val="en-US" w:eastAsia="pl-PL"/>
          </w:rPr>
          <w:t>Skin Research and Technology</w:t>
        </w:r>
      </w:hyperlink>
      <w:r w:rsidRPr="00EC0FC0">
        <w:rPr>
          <w:rFonts w:ascii="Times New Roman" w:hAnsi="Times New Roman" w:cs="Times New Roman"/>
          <w:sz w:val="24"/>
          <w:szCs w:val="24"/>
          <w:lang w:val="en-US" w:eastAsia="pl-PL"/>
        </w:rPr>
        <w:t>,</w:t>
      </w:r>
      <w:hyperlink r:id="rId10" w:history="1">
        <w:r w:rsidRPr="00EC0FC0">
          <w:rPr>
            <w:rFonts w:ascii="Times New Roman" w:hAnsi="Times New Roman" w:cs="Times New Roman"/>
            <w:sz w:val="24"/>
            <w:szCs w:val="24"/>
            <w:lang w:val="en-US" w:eastAsia="pl-PL"/>
          </w:rPr>
          <w:t xml:space="preserve"> 2018,24, 4</w:t>
        </w:r>
      </w:hyperlink>
    </w:p>
    <w:p w14:paraId="2C9552B6" w14:textId="319F59B4" w:rsidR="005E58C7" w:rsidRPr="00EC0FC0" w:rsidRDefault="005E58C7" w:rsidP="00F27646">
      <w:pPr>
        <w:spacing w:before="100" w:beforeAutospacing="1" w:after="100" w:afterAutospacing="1" w:line="360" w:lineRule="auto"/>
        <w:rPr>
          <w:rStyle w:val="field"/>
          <w:rFonts w:ascii="Times New Roman" w:hAnsi="Times New Roman" w:cs="Times New Roman"/>
          <w:sz w:val="24"/>
          <w:szCs w:val="24"/>
        </w:rPr>
      </w:pPr>
      <w:r w:rsidRPr="00EC0FC0">
        <w:rPr>
          <w:rStyle w:val="field"/>
          <w:rFonts w:ascii="Times New Roman" w:hAnsi="Times New Roman" w:cs="Times New Roman"/>
          <w:sz w:val="24"/>
          <w:szCs w:val="24"/>
        </w:rPr>
        <w:t xml:space="preserve">A. </w:t>
      </w:r>
      <w:hyperlink r:id="rId11" w:history="1">
        <w:r w:rsidRPr="00EC0FC0">
          <w:rPr>
            <w:rStyle w:val="Hipercze"/>
            <w:rFonts w:ascii="Times New Roman" w:hAnsi="Times New Roman" w:cs="Times New Roman"/>
            <w:color w:val="auto"/>
            <w:sz w:val="24"/>
            <w:szCs w:val="24"/>
            <w:u w:val="none"/>
          </w:rPr>
          <w:t>Śpiewak</w:t>
        </w:r>
      </w:hyperlink>
      <w:r w:rsidRPr="00EC0FC0">
        <w:rPr>
          <w:rStyle w:val="field"/>
          <w:rFonts w:ascii="Times New Roman" w:hAnsi="Times New Roman" w:cs="Times New Roman"/>
          <w:sz w:val="24"/>
          <w:szCs w:val="24"/>
        </w:rPr>
        <w:t xml:space="preserve">, H. </w:t>
      </w:r>
      <w:hyperlink r:id="rId12" w:history="1">
        <w:r w:rsidRPr="00EC0FC0">
          <w:rPr>
            <w:rStyle w:val="Hipercze"/>
            <w:rFonts w:ascii="Times New Roman" w:hAnsi="Times New Roman" w:cs="Times New Roman"/>
            <w:color w:val="auto"/>
            <w:sz w:val="24"/>
            <w:szCs w:val="24"/>
            <w:u w:val="none"/>
          </w:rPr>
          <w:t>Rotsztejn</w:t>
        </w:r>
      </w:hyperlink>
      <w:r w:rsidRPr="00EC0FC0">
        <w:rPr>
          <w:rStyle w:val="field"/>
          <w:rFonts w:ascii="Times New Roman" w:hAnsi="Times New Roman" w:cs="Times New Roman"/>
          <w:sz w:val="24"/>
          <w:szCs w:val="24"/>
        </w:rPr>
        <w:t xml:space="preserve">, A. </w:t>
      </w:r>
      <w:hyperlink r:id="rId13" w:history="1">
        <w:r w:rsidRPr="00EC0FC0">
          <w:rPr>
            <w:rStyle w:val="Hipercze"/>
            <w:rFonts w:ascii="Times New Roman" w:hAnsi="Times New Roman" w:cs="Times New Roman"/>
            <w:color w:val="auto"/>
            <w:sz w:val="24"/>
            <w:szCs w:val="24"/>
            <w:u w:val="none"/>
          </w:rPr>
          <w:t>Erkiert-Polguj</w:t>
        </w:r>
      </w:hyperlink>
      <w:r w:rsidRPr="00EC0FC0">
        <w:rPr>
          <w:rStyle w:val="field"/>
          <w:rFonts w:ascii="Times New Roman" w:hAnsi="Times New Roman" w:cs="Times New Roman"/>
          <w:sz w:val="24"/>
          <w:szCs w:val="24"/>
        </w:rPr>
        <w:t>.</w:t>
      </w:r>
      <w:r w:rsidRPr="00EC0FC0">
        <w:rPr>
          <w:rFonts w:ascii="Times New Roman" w:hAnsi="Times New Roman" w:cs="Times New Roman"/>
          <w:sz w:val="24"/>
          <w:szCs w:val="24"/>
        </w:rPr>
        <w:t xml:space="preserve"> </w:t>
      </w:r>
      <w:r w:rsidRPr="00EC0FC0">
        <w:rPr>
          <w:rStyle w:val="field"/>
          <w:rFonts w:ascii="Times New Roman" w:hAnsi="Times New Roman" w:cs="Times New Roman"/>
          <w:sz w:val="24"/>
          <w:szCs w:val="24"/>
        </w:rPr>
        <w:t>Możliwości wykorzystania kwasu mlekowego w kosmetologii</w:t>
      </w:r>
      <w:r w:rsidRPr="00EC0FC0">
        <w:rPr>
          <w:rStyle w:val="label"/>
          <w:rFonts w:ascii="Times New Roman" w:hAnsi="Times New Roman" w:cs="Times New Roman"/>
          <w:sz w:val="24"/>
          <w:szCs w:val="24"/>
        </w:rPr>
        <w:t xml:space="preserve"> </w:t>
      </w:r>
      <w:hyperlink r:id="rId14" w:history="1">
        <w:r w:rsidRPr="00EC0FC0">
          <w:rPr>
            <w:rStyle w:val="Hipercze"/>
            <w:rFonts w:ascii="Times New Roman" w:hAnsi="Times New Roman" w:cs="Times New Roman"/>
            <w:color w:val="auto"/>
            <w:sz w:val="24"/>
            <w:szCs w:val="24"/>
            <w:u w:val="none"/>
          </w:rPr>
          <w:t>Dermatol Estet</w:t>
        </w:r>
      </w:hyperlink>
      <w:r w:rsidRPr="00EC0FC0">
        <w:rPr>
          <w:rStyle w:val="field"/>
          <w:rFonts w:ascii="Times New Roman" w:hAnsi="Times New Roman" w:cs="Times New Roman"/>
          <w:sz w:val="24"/>
          <w:szCs w:val="24"/>
        </w:rPr>
        <w:t>,</w:t>
      </w:r>
      <w:r w:rsidRPr="00EC0FC0">
        <w:rPr>
          <w:rFonts w:ascii="Times New Roman" w:hAnsi="Times New Roman" w:cs="Times New Roman"/>
          <w:sz w:val="24"/>
          <w:szCs w:val="24"/>
        </w:rPr>
        <w:t xml:space="preserve"> </w:t>
      </w:r>
      <w:r w:rsidRPr="00EC0FC0">
        <w:rPr>
          <w:rStyle w:val="field"/>
          <w:rFonts w:ascii="Times New Roman" w:hAnsi="Times New Roman" w:cs="Times New Roman"/>
          <w:sz w:val="24"/>
          <w:szCs w:val="24"/>
        </w:rPr>
        <w:t>2018, 20, 1, 42-46</w:t>
      </w:r>
    </w:p>
    <w:p w14:paraId="494125C2" w14:textId="6352555F" w:rsidR="00272ED3" w:rsidRDefault="00272ED3" w:rsidP="00F27646">
      <w:pPr>
        <w:spacing w:before="100" w:beforeAutospacing="1" w:after="100" w:afterAutospacing="1" w:line="360" w:lineRule="auto"/>
        <w:rPr>
          <w:rStyle w:val="field"/>
          <w:rFonts w:ascii="Times New Roman" w:hAnsi="Times New Roman" w:cs="Times New Roman"/>
          <w:sz w:val="24"/>
          <w:szCs w:val="24"/>
        </w:rPr>
      </w:pPr>
    </w:p>
    <w:p w14:paraId="68A20BCE" w14:textId="3AFB3DC4" w:rsidR="00272ED3" w:rsidRPr="00272ED3" w:rsidRDefault="00272ED3" w:rsidP="00F27646">
      <w:pPr>
        <w:spacing w:before="100" w:beforeAutospacing="1" w:after="100" w:afterAutospacing="1" w:line="360" w:lineRule="auto"/>
        <w:rPr>
          <w:rStyle w:val="field"/>
          <w:rFonts w:ascii="Times New Roman" w:hAnsi="Times New Roman" w:cs="Times New Roman"/>
          <w:b/>
          <w:bCs/>
          <w:sz w:val="24"/>
          <w:szCs w:val="24"/>
        </w:rPr>
      </w:pPr>
      <w:r w:rsidRPr="00272ED3">
        <w:rPr>
          <w:rStyle w:val="field"/>
          <w:rFonts w:ascii="Times New Roman" w:hAnsi="Times New Roman" w:cs="Times New Roman"/>
          <w:b/>
          <w:bCs/>
          <w:sz w:val="24"/>
          <w:szCs w:val="24"/>
        </w:rPr>
        <w:t>Doniesienia zjazdowe:</w:t>
      </w:r>
    </w:p>
    <w:p w14:paraId="324DCBB0" w14:textId="4645F84C" w:rsidR="00EC0FC0" w:rsidRPr="00EC0FC0" w:rsidRDefault="00EC0FC0" w:rsidP="00F27646">
      <w:pPr>
        <w:spacing w:before="100" w:beforeAutospacing="1" w:after="100" w:afterAutospacing="1" w:line="360" w:lineRule="auto"/>
        <w:rPr>
          <w:rFonts w:ascii="Times New Roman" w:hAnsi="Times New Roman" w:cs="Times New Roman"/>
          <w:sz w:val="24"/>
          <w:szCs w:val="24"/>
          <w:lang w:eastAsia="pl-PL"/>
        </w:rPr>
      </w:pPr>
      <w:r w:rsidRPr="00EC0FC0">
        <w:rPr>
          <w:rFonts w:ascii="Times New Roman" w:hAnsi="Times New Roman" w:cs="Times New Roman"/>
          <w:sz w:val="24"/>
          <w:szCs w:val="24"/>
        </w:rPr>
        <w:t xml:space="preserve">Julia Rybczyńska  „Przegląd metod redukcji rozstępów ze szczególnym uwzględnieniem peelingów chemicznych” XIII Konferencja Studenckich Kół Naukowych „Aktualne </w:t>
      </w:r>
      <w:r w:rsidRPr="00EC0FC0">
        <w:rPr>
          <w:rFonts w:ascii="Times New Roman" w:hAnsi="Times New Roman" w:cs="Times New Roman"/>
          <w:sz w:val="24"/>
          <w:szCs w:val="24"/>
        </w:rPr>
        <w:lastRenderedPageBreak/>
        <w:t>wyzwania w profilaktyce zdrowia” zorganizowanej przez Podhalańską Państwową Uczelnię Zawodową w Nowym Targu w dniu 9 maja 2022 r.</w:t>
      </w:r>
    </w:p>
    <w:p w14:paraId="537D5BF9" w14:textId="5FBB5F8F" w:rsidR="00272ED3" w:rsidRPr="00F27646" w:rsidRDefault="00272ED3" w:rsidP="00F27646">
      <w:pPr>
        <w:spacing w:before="100" w:beforeAutospacing="1" w:after="100" w:afterAutospacing="1" w:line="360" w:lineRule="auto"/>
        <w:rPr>
          <w:rFonts w:ascii="Times New Roman" w:hAnsi="Times New Roman" w:cs="Times New Roman"/>
          <w:sz w:val="24"/>
          <w:szCs w:val="24"/>
          <w:lang w:eastAsia="pl-PL"/>
        </w:rPr>
      </w:pPr>
      <w:r>
        <w:rPr>
          <w:rFonts w:ascii="Times New Roman" w:hAnsi="Times New Roman" w:cs="Times New Roman"/>
          <w:sz w:val="24"/>
          <w:szCs w:val="24"/>
          <w:lang w:eastAsia="pl-PL"/>
        </w:rPr>
        <w:t>Paulina Maj „Zmiany skórne w zespole policystycznych jajników” -XII Międzynarodowa Konferencja Studenckich Kół Naukowych – Wyzwania Zdrowotne we Współczesnym Świecie – 21.05.2021</w:t>
      </w:r>
    </w:p>
    <w:p w14:paraId="7792CD8E" w14:textId="77777777" w:rsidR="005E58C7" w:rsidRPr="00F27646" w:rsidRDefault="005E58C7" w:rsidP="00F27646">
      <w:pPr>
        <w:pStyle w:val="Default"/>
        <w:spacing w:line="360" w:lineRule="auto"/>
        <w:rPr>
          <w:rFonts w:ascii="Times New Roman" w:hAnsi="Times New Roman" w:cs="Times New Roman"/>
        </w:rPr>
      </w:pPr>
    </w:p>
    <w:p w14:paraId="3FE7EC4E" w14:textId="541C3A8A" w:rsidR="00685CB3" w:rsidRDefault="005E58C7" w:rsidP="00F27646">
      <w:pPr>
        <w:spacing w:line="360" w:lineRule="auto"/>
        <w:rPr>
          <w:rFonts w:ascii="Times New Roman" w:hAnsi="Times New Roman" w:cs="Times New Roman"/>
          <w:b/>
          <w:bCs/>
          <w:i/>
          <w:iCs/>
          <w:color w:val="000000"/>
          <w:sz w:val="24"/>
          <w:szCs w:val="24"/>
        </w:rPr>
      </w:pPr>
      <w:r w:rsidRPr="00F27646">
        <w:rPr>
          <w:rFonts w:ascii="Times New Roman" w:hAnsi="Times New Roman" w:cs="Times New Roman"/>
          <w:b/>
          <w:bCs/>
          <w:i/>
          <w:iCs/>
          <w:color w:val="000000"/>
          <w:sz w:val="24"/>
          <w:szCs w:val="24"/>
        </w:rPr>
        <w:t>Gdzie nas znaleźć?</w:t>
      </w:r>
    </w:p>
    <w:p w14:paraId="11D97D81" w14:textId="24096FEE" w:rsidR="00685CB3" w:rsidRPr="00685CB3" w:rsidRDefault="00685CB3" w:rsidP="00F27646">
      <w:pPr>
        <w:spacing w:line="360" w:lineRule="auto"/>
        <w:rPr>
          <w:rFonts w:ascii="Times New Roman" w:hAnsi="Times New Roman" w:cs="Times New Roman"/>
          <w:color w:val="000000"/>
          <w:sz w:val="24"/>
          <w:szCs w:val="24"/>
        </w:rPr>
      </w:pPr>
      <w:r w:rsidRPr="00685CB3">
        <w:rPr>
          <w:rFonts w:ascii="Times New Roman" w:hAnsi="Times New Roman" w:cs="Times New Roman"/>
          <w:color w:val="000000"/>
          <w:sz w:val="24"/>
          <w:szCs w:val="24"/>
        </w:rPr>
        <w:t>Microsoft Teams – Zespół Koło Kosmetologii</w:t>
      </w:r>
    </w:p>
    <w:p w14:paraId="61CA5868" w14:textId="77777777" w:rsidR="005E58C7" w:rsidRPr="00F27646" w:rsidRDefault="005E58C7" w:rsidP="00F27646">
      <w:pPr>
        <w:spacing w:line="360" w:lineRule="auto"/>
        <w:rPr>
          <w:rFonts w:ascii="Times New Roman" w:hAnsi="Times New Roman" w:cs="Times New Roman"/>
          <w:color w:val="000000"/>
          <w:sz w:val="24"/>
          <w:szCs w:val="24"/>
        </w:rPr>
      </w:pPr>
      <w:r w:rsidRPr="00F27646">
        <w:rPr>
          <w:rFonts w:ascii="Times New Roman" w:hAnsi="Times New Roman" w:cs="Times New Roman"/>
          <w:color w:val="000000"/>
          <w:sz w:val="24"/>
          <w:szCs w:val="24"/>
        </w:rPr>
        <w:t>http://kosmetologia.umed.pl/dla-studentow/kolo-naukowe/</w:t>
      </w:r>
    </w:p>
    <w:p w14:paraId="2AAE73C3" w14:textId="3B4AC191" w:rsidR="005E58C7" w:rsidRDefault="00B52CB2" w:rsidP="00F27646">
      <w:pPr>
        <w:pStyle w:val="Default"/>
        <w:spacing w:line="360" w:lineRule="auto"/>
        <w:rPr>
          <w:rFonts w:ascii="Times New Roman" w:hAnsi="Times New Roman" w:cs="Times New Roman"/>
        </w:rPr>
      </w:pPr>
      <w:hyperlink r:id="rId15" w:history="1">
        <w:r w:rsidRPr="00B0502D">
          <w:rPr>
            <w:rStyle w:val="Hipercze"/>
            <w:rFonts w:ascii="Times New Roman" w:hAnsi="Times New Roman" w:cs="Times New Roman"/>
          </w:rPr>
          <w:t>https://farmacja.umed.pl/kola-naukowe/</w:t>
        </w:r>
      </w:hyperlink>
    </w:p>
    <w:p w14:paraId="3DF0A5FA" w14:textId="77777777" w:rsidR="00B52CB2" w:rsidRDefault="00B52CB2" w:rsidP="00B52CB2">
      <w:pPr>
        <w:rPr>
          <w:rFonts w:ascii="Times New Roman" w:hAnsi="Times New Roman"/>
        </w:rPr>
      </w:pPr>
      <w:hyperlink r:id="rId16" w:tgtFrame="_blank" w:history="1">
        <w:r>
          <w:rPr>
            <w:rStyle w:val="Hipercze"/>
            <w:rFonts w:ascii="Aptos" w:hAnsi="Aptos"/>
          </w:rPr>
          <w:t>https://www.instagram.com/skn_kosmetologii_umed?igsh=OXR0MzA2N3o2b29x</w:t>
        </w:r>
      </w:hyperlink>
    </w:p>
    <w:p w14:paraId="70FF9980" w14:textId="77777777" w:rsidR="00B52CB2" w:rsidRPr="00F27646" w:rsidRDefault="00B52CB2" w:rsidP="00F27646">
      <w:pPr>
        <w:pStyle w:val="Default"/>
        <w:spacing w:line="360" w:lineRule="auto"/>
        <w:rPr>
          <w:rFonts w:ascii="Times New Roman" w:hAnsi="Times New Roman" w:cs="Times New Roman"/>
        </w:rPr>
      </w:pPr>
    </w:p>
    <w:p w14:paraId="019BBB7D" w14:textId="77777777" w:rsidR="005E58C7" w:rsidRPr="00F27646" w:rsidRDefault="005E58C7" w:rsidP="00F27646">
      <w:pPr>
        <w:pStyle w:val="Default"/>
        <w:spacing w:line="360" w:lineRule="auto"/>
        <w:rPr>
          <w:rFonts w:ascii="Times New Roman" w:hAnsi="Times New Roman" w:cs="Times New Roman"/>
        </w:rPr>
      </w:pPr>
    </w:p>
    <w:p w14:paraId="4E744E00" w14:textId="31B004C2" w:rsidR="005E58C7" w:rsidRPr="00685CB3" w:rsidRDefault="005E58C7" w:rsidP="00F27646">
      <w:pPr>
        <w:pStyle w:val="Default"/>
        <w:spacing w:line="360" w:lineRule="auto"/>
        <w:rPr>
          <w:rFonts w:ascii="Times New Roman" w:hAnsi="Times New Roman" w:cs="Times New Roman"/>
        </w:rPr>
      </w:pPr>
      <w:r w:rsidRPr="00685CB3">
        <w:rPr>
          <w:rFonts w:ascii="Times New Roman" w:hAnsi="Times New Roman" w:cs="Times New Roman"/>
          <w:b/>
          <w:bCs/>
        </w:rPr>
        <w:t>Opiekun</w:t>
      </w:r>
      <w:r w:rsidR="00EC0FC0">
        <w:rPr>
          <w:rFonts w:ascii="Times New Roman" w:hAnsi="Times New Roman" w:cs="Times New Roman"/>
          <w:b/>
          <w:bCs/>
        </w:rPr>
        <w:t>owie</w:t>
      </w:r>
      <w:r w:rsidRPr="00685CB3">
        <w:rPr>
          <w:rFonts w:ascii="Times New Roman" w:hAnsi="Times New Roman" w:cs="Times New Roman"/>
          <w:b/>
          <w:bCs/>
        </w:rPr>
        <w:t xml:space="preserve"> Koła: </w:t>
      </w:r>
      <w:r w:rsidRPr="00685CB3">
        <w:rPr>
          <w:rFonts w:ascii="Times New Roman" w:hAnsi="Times New Roman" w:cs="Times New Roman"/>
        </w:rPr>
        <w:t>dr n.med. Anna Erkiert-Polguj</w:t>
      </w:r>
      <w:r w:rsidR="00EC0FC0">
        <w:rPr>
          <w:rFonts w:ascii="Times New Roman" w:hAnsi="Times New Roman" w:cs="Times New Roman"/>
        </w:rPr>
        <w:t>, mgr kosm. Barbara Algiert-Zielińska</w:t>
      </w:r>
    </w:p>
    <w:p w14:paraId="3C0EA835" w14:textId="3EB8F840" w:rsidR="00EC0FC0" w:rsidRPr="00B52CB2" w:rsidRDefault="00EC0FC0" w:rsidP="00EC0FC0">
      <w:pPr>
        <w:spacing w:after="0" w:line="240" w:lineRule="auto"/>
        <w:rPr>
          <w:rFonts w:ascii="Times New Roman" w:hAnsi="Times New Roman" w:cs="Times New Roman"/>
          <w:color w:val="000000"/>
          <w:sz w:val="24"/>
          <w:szCs w:val="24"/>
          <w:lang w:eastAsia="pl-PL"/>
        </w:rPr>
      </w:pPr>
      <w:r w:rsidRPr="00B52CB2">
        <w:rPr>
          <w:rStyle w:val="Pogrubienie"/>
          <w:rFonts w:ascii="Times New Roman" w:hAnsi="Times New Roman" w:cs="Times New Roman"/>
          <w:sz w:val="24"/>
          <w:szCs w:val="24"/>
        </w:rPr>
        <w:t>Przewodnicząca Koła:</w:t>
      </w:r>
      <w:r w:rsidRPr="00B52CB2">
        <w:rPr>
          <w:rFonts w:ascii="Times New Roman" w:hAnsi="Times New Roman" w:cs="Times New Roman"/>
          <w:sz w:val="24"/>
          <w:szCs w:val="24"/>
        </w:rPr>
        <w:t xml:space="preserve"> </w:t>
      </w:r>
      <w:r w:rsidR="008A74B6">
        <w:rPr>
          <w:rFonts w:ascii="Times New Roman" w:hAnsi="Times New Roman" w:cs="Times New Roman"/>
          <w:sz w:val="24"/>
          <w:szCs w:val="24"/>
        </w:rPr>
        <w:t>Kinga Świstak</w:t>
      </w:r>
      <w:r w:rsidRPr="00B52CB2">
        <w:rPr>
          <w:rFonts w:ascii="Times New Roman" w:hAnsi="Times New Roman" w:cs="Times New Roman"/>
          <w:sz w:val="24"/>
          <w:szCs w:val="24"/>
        </w:rPr>
        <w:t xml:space="preserve"> –</w:t>
      </w:r>
      <w:r w:rsidR="008A74B6">
        <w:t xml:space="preserve"> </w:t>
      </w:r>
      <w:r w:rsidR="008A74B6" w:rsidRPr="008A74B6">
        <w:rPr>
          <w:rFonts w:ascii="Times New Roman" w:hAnsi="Times New Roman" w:cs="Times New Roman"/>
          <w:sz w:val="24"/>
          <w:szCs w:val="24"/>
        </w:rPr>
        <w:t>kinga.swistak@student.umed.lodz.pl</w:t>
      </w:r>
      <w:r w:rsidRPr="00B52CB2">
        <w:rPr>
          <w:rFonts w:ascii="Times New Roman" w:hAnsi="Times New Roman" w:cs="Times New Roman"/>
          <w:sz w:val="24"/>
          <w:szCs w:val="24"/>
        </w:rPr>
        <w:br/>
      </w:r>
    </w:p>
    <w:p w14:paraId="78C1FA70" w14:textId="66A79808" w:rsidR="00B52CB2" w:rsidRDefault="00EC0FC0" w:rsidP="00B52CB2">
      <w:r w:rsidRPr="00B52CB2">
        <w:rPr>
          <w:rFonts w:ascii="Times New Roman" w:hAnsi="Times New Roman" w:cs="Times New Roman"/>
          <w:b/>
          <w:bCs/>
          <w:color w:val="000000"/>
          <w:sz w:val="24"/>
          <w:szCs w:val="24"/>
        </w:rPr>
        <w:t>Vice-przewodnicząca</w:t>
      </w:r>
      <w:r w:rsidRPr="00B52CB2">
        <w:rPr>
          <w:rFonts w:ascii="Times New Roman" w:hAnsi="Times New Roman" w:cs="Times New Roman"/>
          <w:color w:val="000000"/>
          <w:sz w:val="24"/>
          <w:szCs w:val="24"/>
        </w:rPr>
        <w:t>: </w:t>
      </w:r>
      <w:r w:rsidR="008A74B6">
        <w:rPr>
          <w:rFonts w:ascii="Times New Roman" w:hAnsi="Times New Roman" w:cs="Times New Roman"/>
          <w:color w:val="000000"/>
          <w:sz w:val="24"/>
          <w:szCs w:val="24"/>
        </w:rPr>
        <w:t xml:space="preserve">Izabela Leszczyńska - </w:t>
      </w:r>
      <w:r w:rsidRPr="00B52CB2">
        <w:rPr>
          <w:rFonts w:ascii="Times New Roman" w:hAnsi="Times New Roman" w:cs="Times New Roman"/>
          <w:color w:val="000000"/>
          <w:sz w:val="24"/>
          <w:szCs w:val="24"/>
        </w:rPr>
        <w:t xml:space="preserve"> </w:t>
      </w:r>
      <w:r w:rsidR="008A74B6" w:rsidRPr="008A74B6">
        <w:rPr>
          <w:rFonts w:ascii="Times New Roman" w:hAnsi="Times New Roman" w:cs="Times New Roman"/>
          <w:color w:val="000000"/>
          <w:sz w:val="24"/>
          <w:szCs w:val="24"/>
        </w:rPr>
        <w:t>izabela.leszczynska@student.umed.lodz.p</w:t>
      </w:r>
      <w:r w:rsidR="008A74B6">
        <w:rPr>
          <w:rFonts w:ascii="Times New Roman" w:hAnsi="Times New Roman" w:cs="Times New Roman"/>
          <w:color w:val="000000"/>
          <w:sz w:val="24"/>
          <w:szCs w:val="24"/>
        </w:rPr>
        <w:t>l</w:t>
      </w:r>
    </w:p>
    <w:p w14:paraId="3125B9E1" w14:textId="77777777" w:rsidR="00685CB3" w:rsidRPr="00685CB3" w:rsidRDefault="00685CB3" w:rsidP="00F27646">
      <w:pPr>
        <w:pStyle w:val="Default"/>
        <w:spacing w:line="360" w:lineRule="auto"/>
        <w:rPr>
          <w:rFonts w:ascii="Times New Roman" w:hAnsi="Times New Roman" w:cs="Times New Roman"/>
        </w:rPr>
      </w:pPr>
    </w:p>
    <w:p w14:paraId="146ACA43" w14:textId="77777777" w:rsidR="005E58C7" w:rsidRPr="00F27646" w:rsidRDefault="005E58C7" w:rsidP="00F27646">
      <w:pPr>
        <w:pStyle w:val="Default"/>
        <w:spacing w:line="360" w:lineRule="auto"/>
        <w:rPr>
          <w:rFonts w:ascii="Times New Roman" w:hAnsi="Times New Roman" w:cs="Times New Roman"/>
        </w:rPr>
      </w:pPr>
      <w:r w:rsidRPr="00F27646">
        <w:rPr>
          <w:rFonts w:ascii="Times New Roman" w:hAnsi="Times New Roman" w:cs="Times New Roman"/>
          <w:b/>
          <w:bCs/>
        </w:rPr>
        <w:t>Kontakt do Zakładu</w:t>
      </w:r>
      <w:r w:rsidRPr="00F27646">
        <w:rPr>
          <w:rFonts w:ascii="Times New Roman" w:hAnsi="Times New Roman" w:cs="Times New Roman"/>
        </w:rPr>
        <w:t xml:space="preserve">: </w:t>
      </w:r>
    </w:p>
    <w:p w14:paraId="5FDE3911" w14:textId="77777777" w:rsidR="005E58C7" w:rsidRPr="00F27646" w:rsidRDefault="005E58C7" w:rsidP="00F27646">
      <w:pPr>
        <w:pStyle w:val="Default"/>
        <w:spacing w:line="360" w:lineRule="auto"/>
        <w:rPr>
          <w:rFonts w:ascii="Times New Roman" w:hAnsi="Times New Roman" w:cs="Times New Roman"/>
        </w:rPr>
      </w:pPr>
      <w:r w:rsidRPr="00F27646">
        <w:rPr>
          <w:rFonts w:ascii="Times New Roman" w:hAnsi="Times New Roman" w:cs="Times New Roman"/>
        </w:rPr>
        <w:t xml:space="preserve">Zakład Kosmetologii i Dermatologii Estetycznej </w:t>
      </w:r>
    </w:p>
    <w:p w14:paraId="6B402684" w14:textId="77777777" w:rsidR="005E58C7" w:rsidRPr="00F27646" w:rsidRDefault="005E58C7" w:rsidP="00F27646">
      <w:pPr>
        <w:pStyle w:val="Default"/>
        <w:spacing w:line="360" w:lineRule="auto"/>
        <w:rPr>
          <w:rFonts w:ascii="Times New Roman" w:hAnsi="Times New Roman" w:cs="Times New Roman"/>
        </w:rPr>
      </w:pPr>
      <w:r w:rsidRPr="00F27646">
        <w:rPr>
          <w:rFonts w:ascii="Times New Roman" w:hAnsi="Times New Roman" w:cs="Times New Roman"/>
        </w:rPr>
        <w:t xml:space="preserve">Katedra Kosmetologii </w:t>
      </w:r>
    </w:p>
    <w:p w14:paraId="17127650" w14:textId="77777777" w:rsidR="005E58C7" w:rsidRPr="00F27646" w:rsidRDefault="005E58C7" w:rsidP="00F27646">
      <w:pPr>
        <w:spacing w:after="0" w:line="360" w:lineRule="auto"/>
        <w:rPr>
          <w:rFonts w:ascii="Times New Roman" w:hAnsi="Times New Roman" w:cs="Times New Roman"/>
          <w:sz w:val="24"/>
          <w:szCs w:val="24"/>
        </w:rPr>
      </w:pPr>
      <w:r w:rsidRPr="00F27646">
        <w:rPr>
          <w:rFonts w:ascii="Times New Roman" w:hAnsi="Times New Roman" w:cs="Times New Roman"/>
          <w:sz w:val="24"/>
          <w:szCs w:val="24"/>
        </w:rPr>
        <w:t>Muszyńskiego 1, 90-151 Łódź</w:t>
      </w:r>
    </w:p>
    <w:p w14:paraId="3A51A551" w14:textId="77777777" w:rsidR="005E58C7" w:rsidRPr="00F27646" w:rsidRDefault="005E58C7" w:rsidP="00F27646">
      <w:pPr>
        <w:spacing w:after="0" w:line="360" w:lineRule="auto"/>
        <w:rPr>
          <w:rFonts w:ascii="Times New Roman" w:hAnsi="Times New Roman" w:cs="Times New Roman"/>
          <w:sz w:val="24"/>
          <w:szCs w:val="24"/>
        </w:rPr>
      </w:pPr>
      <w:r w:rsidRPr="00F27646">
        <w:rPr>
          <w:rFonts w:ascii="Times New Roman" w:hAnsi="Times New Roman" w:cs="Times New Roman"/>
          <w:sz w:val="24"/>
          <w:szCs w:val="24"/>
        </w:rPr>
        <w:t>telefon: 42 272 55 99</w:t>
      </w:r>
    </w:p>
    <w:sectPr w:rsidR="005E58C7" w:rsidRPr="00F27646" w:rsidSect="00CE6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4C9C"/>
    <w:multiLevelType w:val="multilevel"/>
    <w:tmpl w:val="8350168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40775EC1"/>
    <w:multiLevelType w:val="hybridMultilevel"/>
    <w:tmpl w:val="A7D4E5A4"/>
    <w:lvl w:ilvl="0" w:tplc="72603AC6">
      <w:start w:val="1"/>
      <w:numFmt w:val="bullet"/>
      <w:lvlText w:val=""/>
      <w:lvlJc w:val="left"/>
      <w:pPr>
        <w:tabs>
          <w:tab w:val="num" w:pos="720"/>
        </w:tabs>
        <w:ind w:left="720" w:hanging="360"/>
      </w:pPr>
      <w:rPr>
        <w:rFonts w:ascii="Wingdings" w:hAnsi="Wingdings" w:cs="Wingdings" w:hint="default"/>
      </w:rPr>
    </w:lvl>
    <w:lvl w:ilvl="1" w:tplc="11787CC6">
      <w:start w:val="1"/>
      <w:numFmt w:val="bullet"/>
      <w:lvlText w:val=""/>
      <w:lvlJc w:val="left"/>
      <w:pPr>
        <w:tabs>
          <w:tab w:val="num" w:pos="1440"/>
        </w:tabs>
        <w:ind w:left="1440" w:hanging="360"/>
      </w:pPr>
      <w:rPr>
        <w:rFonts w:ascii="Wingdings" w:hAnsi="Wingdings" w:cs="Wingdings" w:hint="default"/>
      </w:rPr>
    </w:lvl>
    <w:lvl w:ilvl="2" w:tplc="1538806E">
      <w:start w:val="1"/>
      <w:numFmt w:val="bullet"/>
      <w:lvlText w:val=""/>
      <w:lvlJc w:val="left"/>
      <w:pPr>
        <w:tabs>
          <w:tab w:val="num" w:pos="2160"/>
        </w:tabs>
        <w:ind w:left="2160" w:hanging="360"/>
      </w:pPr>
      <w:rPr>
        <w:rFonts w:ascii="Wingdings" w:hAnsi="Wingdings" w:cs="Wingdings" w:hint="default"/>
      </w:rPr>
    </w:lvl>
    <w:lvl w:ilvl="3" w:tplc="9920D0B2">
      <w:start w:val="1"/>
      <w:numFmt w:val="bullet"/>
      <w:lvlText w:val=""/>
      <w:lvlJc w:val="left"/>
      <w:pPr>
        <w:tabs>
          <w:tab w:val="num" w:pos="2880"/>
        </w:tabs>
        <w:ind w:left="2880" w:hanging="360"/>
      </w:pPr>
      <w:rPr>
        <w:rFonts w:ascii="Wingdings" w:hAnsi="Wingdings" w:cs="Wingdings" w:hint="default"/>
      </w:rPr>
    </w:lvl>
    <w:lvl w:ilvl="4" w:tplc="EDC67E3E">
      <w:start w:val="1"/>
      <w:numFmt w:val="bullet"/>
      <w:lvlText w:val=""/>
      <w:lvlJc w:val="left"/>
      <w:pPr>
        <w:tabs>
          <w:tab w:val="num" w:pos="3600"/>
        </w:tabs>
        <w:ind w:left="3600" w:hanging="360"/>
      </w:pPr>
      <w:rPr>
        <w:rFonts w:ascii="Wingdings" w:hAnsi="Wingdings" w:cs="Wingdings" w:hint="default"/>
      </w:rPr>
    </w:lvl>
    <w:lvl w:ilvl="5" w:tplc="A5BEE3CA">
      <w:start w:val="1"/>
      <w:numFmt w:val="bullet"/>
      <w:lvlText w:val=""/>
      <w:lvlJc w:val="left"/>
      <w:pPr>
        <w:tabs>
          <w:tab w:val="num" w:pos="4320"/>
        </w:tabs>
        <w:ind w:left="4320" w:hanging="360"/>
      </w:pPr>
      <w:rPr>
        <w:rFonts w:ascii="Wingdings" w:hAnsi="Wingdings" w:cs="Wingdings" w:hint="default"/>
      </w:rPr>
    </w:lvl>
    <w:lvl w:ilvl="6" w:tplc="46B276F8">
      <w:start w:val="1"/>
      <w:numFmt w:val="bullet"/>
      <w:lvlText w:val=""/>
      <w:lvlJc w:val="left"/>
      <w:pPr>
        <w:tabs>
          <w:tab w:val="num" w:pos="5040"/>
        </w:tabs>
        <w:ind w:left="5040" w:hanging="360"/>
      </w:pPr>
      <w:rPr>
        <w:rFonts w:ascii="Wingdings" w:hAnsi="Wingdings" w:cs="Wingdings" w:hint="default"/>
      </w:rPr>
    </w:lvl>
    <w:lvl w:ilvl="7" w:tplc="8AEC0410">
      <w:start w:val="1"/>
      <w:numFmt w:val="bullet"/>
      <w:lvlText w:val=""/>
      <w:lvlJc w:val="left"/>
      <w:pPr>
        <w:tabs>
          <w:tab w:val="num" w:pos="5760"/>
        </w:tabs>
        <w:ind w:left="5760" w:hanging="360"/>
      </w:pPr>
      <w:rPr>
        <w:rFonts w:ascii="Wingdings" w:hAnsi="Wingdings" w:cs="Wingdings" w:hint="default"/>
      </w:rPr>
    </w:lvl>
    <w:lvl w:ilvl="8" w:tplc="47C4AA5A">
      <w:start w:val="1"/>
      <w:numFmt w:val="bullet"/>
      <w:lvlText w:val=""/>
      <w:lvlJc w:val="left"/>
      <w:pPr>
        <w:tabs>
          <w:tab w:val="num" w:pos="6480"/>
        </w:tabs>
        <w:ind w:left="6480" w:hanging="360"/>
      </w:pPr>
      <w:rPr>
        <w:rFonts w:ascii="Wingdings" w:hAnsi="Wingdings" w:cs="Wingdings" w:hint="default"/>
      </w:rPr>
    </w:lvl>
  </w:abstractNum>
  <w:num w:numId="1" w16cid:durableId="1267156722">
    <w:abstractNumId w:val="1"/>
  </w:num>
  <w:num w:numId="2" w16cid:durableId="34054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8D"/>
    <w:rsid w:val="00052B81"/>
    <w:rsid w:val="00136ADC"/>
    <w:rsid w:val="001B5AED"/>
    <w:rsid w:val="001F2745"/>
    <w:rsid w:val="00272ED3"/>
    <w:rsid w:val="0043051F"/>
    <w:rsid w:val="00546F12"/>
    <w:rsid w:val="0056652A"/>
    <w:rsid w:val="005E58C7"/>
    <w:rsid w:val="00685CB3"/>
    <w:rsid w:val="007709D6"/>
    <w:rsid w:val="008A74B6"/>
    <w:rsid w:val="009123DD"/>
    <w:rsid w:val="00AB3FA7"/>
    <w:rsid w:val="00B116BE"/>
    <w:rsid w:val="00B52CB2"/>
    <w:rsid w:val="00C84438"/>
    <w:rsid w:val="00C86236"/>
    <w:rsid w:val="00CE6C7E"/>
    <w:rsid w:val="00D87E39"/>
    <w:rsid w:val="00EB6E8D"/>
    <w:rsid w:val="00EB7016"/>
    <w:rsid w:val="00EC0FC0"/>
    <w:rsid w:val="00F17FEE"/>
    <w:rsid w:val="00F27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D17FC"/>
  <w15:docId w15:val="{87ED4DA4-EC6A-4727-BD28-427D33F9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C7E"/>
    <w:pPr>
      <w:spacing w:after="160" w:line="259" w:lineRule="auto"/>
    </w:pPr>
    <w:rPr>
      <w:rFonts w:cs="Calibri"/>
      <w:lang w:eastAsia="en-US"/>
    </w:rPr>
  </w:style>
  <w:style w:type="paragraph" w:styleId="Nagwek2">
    <w:name w:val="heading 2"/>
    <w:basedOn w:val="Normalny"/>
    <w:link w:val="Nagwek2Znak"/>
    <w:uiPriority w:val="99"/>
    <w:qFormat/>
    <w:rsid w:val="00F2764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F27646"/>
    <w:rPr>
      <w:rFonts w:ascii="Times New Roman" w:hAnsi="Times New Roman" w:cs="Times New Roman"/>
      <w:b/>
      <w:bCs/>
      <w:sz w:val="36"/>
      <w:szCs w:val="36"/>
      <w:lang w:eastAsia="pl-PL"/>
    </w:rPr>
  </w:style>
  <w:style w:type="paragraph" w:customStyle="1" w:styleId="Default">
    <w:name w:val="Default"/>
    <w:uiPriority w:val="99"/>
    <w:rsid w:val="001F2745"/>
    <w:pPr>
      <w:autoSpaceDE w:val="0"/>
      <w:autoSpaceDN w:val="0"/>
      <w:adjustRightInd w:val="0"/>
    </w:pPr>
    <w:rPr>
      <w:rFonts w:cs="Calibri"/>
      <w:color w:val="000000"/>
      <w:sz w:val="24"/>
      <w:szCs w:val="24"/>
      <w:lang w:eastAsia="en-US"/>
    </w:rPr>
  </w:style>
  <w:style w:type="character" w:customStyle="1" w:styleId="hlfld-title">
    <w:name w:val="hlfld-title"/>
    <w:basedOn w:val="Domylnaczcionkaakapitu"/>
    <w:uiPriority w:val="99"/>
    <w:rsid w:val="00F27646"/>
  </w:style>
  <w:style w:type="character" w:styleId="Hipercze">
    <w:name w:val="Hyperlink"/>
    <w:basedOn w:val="Domylnaczcionkaakapitu"/>
    <w:uiPriority w:val="99"/>
    <w:semiHidden/>
    <w:rsid w:val="00F27646"/>
    <w:rPr>
      <w:color w:val="0000FF"/>
      <w:u w:val="single"/>
    </w:rPr>
  </w:style>
  <w:style w:type="character" w:customStyle="1" w:styleId="hlfld-contribauthor">
    <w:name w:val="hlfld-contribauthor"/>
    <w:basedOn w:val="Domylnaczcionkaakapitu"/>
    <w:uiPriority w:val="99"/>
    <w:rsid w:val="00F27646"/>
  </w:style>
  <w:style w:type="character" w:customStyle="1" w:styleId="label">
    <w:name w:val="label"/>
    <w:basedOn w:val="Domylnaczcionkaakapitu"/>
    <w:uiPriority w:val="99"/>
    <w:rsid w:val="00F27646"/>
  </w:style>
  <w:style w:type="character" w:customStyle="1" w:styleId="field">
    <w:name w:val="field"/>
    <w:basedOn w:val="Domylnaczcionkaakapitu"/>
    <w:uiPriority w:val="99"/>
    <w:rsid w:val="00F27646"/>
  </w:style>
  <w:style w:type="character" w:styleId="Nierozpoznanawzmianka">
    <w:name w:val="Unresolved Mention"/>
    <w:basedOn w:val="Domylnaczcionkaakapitu"/>
    <w:uiPriority w:val="99"/>
    <w:semiHidden/>
    <w:unhideWhenUsed/>
    <w:rsid w:val="00685CB3"/>
    <w:rPr>
      <w:color w:val="605E5C"/>
      <w:shd w:val="clear" w:color="auto" w:fill="E1DFDD"/>
    </w:rPr>
  </w:style>
  <w:style w:type="character" w:customStyle="1" w:styleId="markedcontent">
    <w:name w:val="markedcontent"/>
    <w:basedOn w:val="Domylnaczcionkaakapitu"/>
    <w:rsid w:val="00272ED3"/>
  </w:style>
  <w:style w:type="character" w:styleId="Pogrubienie">
    <w:name w:val="Strong"/>
    <w:basedOn w:val="Domylnaczcionkaakapitu"/>
    <w:uiPriority w:val="22"/>
    <w:qFormat/>
    <w:locked/>
    <w:rsid w:val="00EC0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02">
      <w:bodyDiv w:val="1"/>
      <w:marLeft w:val="0"/>
      <w:marRight w:val="0"/>
      <w:marTop w:val="0"/>
      <w:marBottom w:val="0"/>
      <w:divBdr>
        <w:top w:val="none" w:sz="0" w:space="0" w:color="auto"/>
        <w:left w:val="none" w:sz="0" w:space="0" w:color="auto"/>
        <w:bottom w:val="none" w:sz="0" w:space="0" w:color="auto"/>
        <w:right w:val="none" w:sz="0" w:space="0" w:color="auto"/>
      </w:divBdr>
    </w:div>
    <w:div w:id="1376663235">
      <w:marLeft w:val="0"/>
      <w:marRight w:val="0"/>
      <w:marTop w:val="0"/>
      <w:marBottom w:val="0"/>
      <w:divBdr>
        <w:top w:val="none" w:sz="0" w:space="0" w:color="auto"/>
        <w:left w:val="none" w:sz="0" w:space="0" w:color="auto"/>
        <w:bottom w:val="none" w:sz="0" w:space="0" w:color="auto"/>
        <w:right w:val="none" w:sz="0" w:space="0" w:color="auto"/>
      </w:divBdr>
      <w:divsChild>
        <w:div w:id="1376663234">
          <w:marLeft w:val="0"/>
          <w:marRight w:val="0"/>
          <w:marTop w:val="0"/>
          <w:marBottom w:val="0"/>
          <w:divBdr>
            <w:top w:val="none" w:sz="0" w:space="0" w:color="auto"/>
            <w:left w:val="none" w:sz="0" w:space="0" w:color="auto"/>
            <w:bottom w:val="none" w:sz="0" w:space="0" w:color="auto"/>
            <w:right w:val="none" w:sz="0" w:space="0" w:color="auto"/>
          </w:divBdr>
          <w:divsChild>
            <w:div w:id="13766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481">
      <w:bodyDiv w:val="1"/>
      <w:marLeft w:val="0"/>
      <w:marRight w:val="0"/>
      <w:marTop w:val="0"/>
      <w:marBottom w:val="0"/>
      <w:divBdr>
        <w:top w:val="none" w:sz="0" w:space="0" w:color="auto"/>
        <w:left w:val="none" w:sz="0" w:space="0" w:color="auto"/>
        <w:bottom w:val="none" w:sz="0" w:space="0" w:color="auto"/>
        <w:right w:val="none" w:sz="0" w:space="0" w:color="auto"/>
      </w:divBdr>
      <w:divsChild>
        <w:div w:id="1616520456">
          <w:marLeft w:val="0"/>
          <w:marRight w:val="0"/>
          <w:marTop w:val="0"/>
          <w:marBottom w:val="0"/>
          <w:divBdr>
            <w:top w:val="none" w:sz="0" w:space="0" w:color="auto"/>
            <w:left w:val="none" w:sz="0" w:space="0" w:color="auto"/>
            <w:bottom w:val="none" w:sz="0" w:space="0" w:color="auto"/>
            <w:right w:val="none" w:sz="0" w:space="0" w:color="auto"/>
          </w:divBdr>
        </w:div>
        <w:div w:id="1230771912">
          <w:marLeft w:val="0"/>
          <w:marRight w:val="0"/>
          <w:marTop w:val="0"/>
          <w:marBottom w:val="0"/>
          <w:divBdr>
            <w:top w:val="none" w:sz="0" w:space="0" w:color="auto"/>
            <w:left w:val="none" w:sz="0" w:space="0" w:color="auto"/>
            <w:bottom w:val="none" w:sz="0" w:space="0" w:color="auto"/>
            <w:right w:val="none" w:sz="0" w:space="0" w:color="auto"/>
          </w:divBdr>
        </w:div>
        <w:div w:id="2041584409">
          <w:marLeft w:val="0"/>
          <w:marRight w:val="0"/>
          <w:marTop w:val="0"/>
          <w:marBottom w:val="0"/>
          <w:divBdr>
            <w:top w:val="none" w:sz="0" w:space="0" w:color="auto"/>
            <w:left w:val="none" w:sz="0" w:space="0" w:color="auto"/>
            <w:bottom w:val="none" w:sz="0" w:space="0" w:color="auto"/>
            <w:right w:val="none" w:sz="0" w:space="0" w:color="auto"/>
          </w:divBdr>
        </w:div>
        <w:div w:id="492842881">
          <w:marLeft w:val="0"/>
          <w:marRight w:val="0"/>
          <w:marTop w:val="0"/>
          <w:marBottom w:val="0"/>
          <w:divBdr>
            <w:top w:val="none" w:sz="0" w:space="0" w:color="auto"/>
            <w:left w:val="none" w:sz="0" w:space="0" w:color="auto"/>
            <w:bottom w:val="none" w:sz="0" w:space="0" w:color="auto"/>
            <w:right w:val="none" w:sz="0" w:space="0" w:color="auto"/>
          </w:divBdr>
        </w:div>
        <w:div w:id="1895919898">
          <w:marLeft w:val="0"/>
          <w:marRight w:val="0"/>
          <w:marTop w:val="0"/>
          <w:marBottom w:val="0"/>
          <w:divBdr>
            <w:top w:val="none" w:sz="0" w:space="0" w:color="auto"/>
            <w:left w:val="none" w:sz="0" w:space="0" w:color="auto"/>
            <w:bottom w:val="none" w:sz="0" w:space="0" w:color="auto"/>
            <w:right w:val="none" w:sz="0" w:space="0" w:color="auto"/>
          </w:divBdr>
        </w:div>
        <w:div w:id="220484263">
          <w:marLeft w:val="0"/>
          <w:marRight w:val="0"/>
          <w:marTop w:val="0"/>
          <w:marBottom w:val="0"/>
          <w:divBdr>
            <w:top w:val="none" w:sz="0" w:space="0" w:color="auto"/>
            <w:left w:val="none" w:sz="0" w:space="0" w:color="auto"/>
            <w:bottom w:val="none" w:sz="0" w:space="0" w:color="auto"/>
            <w:right w:val="none" w:sz="0" w:space="0" w:color="auto"/>
          </w:divBdr>
        </w:div>
        <w:div w:id="1054141">
          <w:marLeft w:val="0"/>
          <w:marRight w:val="0"/>
          <w:marTop w:val="0"/>
          <w:marBottom w:val="0"/>
          <w:divBdr>
            <w:top w:val="none" w:sz="0" w:space="0" w:color="auto"/>
            <w:left w:val="none" w:sz="0" w:space="0" w:color="auto"/>
            <w:bottom w:val="none" w:sz="0" w:space="0" w:color="auto"/>
            <w:right w:val="none" w:sz="0" w:space="0" w:color="auto"/>
          </w:divBdr>
        </w:div>
        <w:div w:id="127821110">
          <w:marLeft w:val="0"/>
          <w:marRight w:val="0"/>
          <w:marTop w:val="0"/>
          <w:marBottom w:val="0"/>
          <w:divBdr>
            <w:top w:val="none" w:sz="0" w:space="0" w:color="auto"/>
            <w:left w:val="none" w:sz="0" w:space="0" w:color="auto"/>
            <w:bottom w:val="none" w:sz="0" w:space="0" w:color="auto"/>
            <w:right w:val="none" w:sz="0" w:space="0" w:color="auto"/>
          </w:divBdr>
        </w:div>
        <w:div w:id="1768382048">
          <w:marLeft w:val="0"/>
          <w:marRight w:val="0"/>
          <w:marTop w:val="0"/>
          <w:marBottom w:val="0"/>
          <w:divBdr>
            <w:top w:val="none" w:sz="0" w:space="0" w:color="auto"/>
            <w:left w:val="none" w:sz="0" w:space="0" w:color="auto"/>
            <w:bottom w:val="none" w:sz="0" w:space="0" w:color="auto"/>
            <w:right w:val="none" w:sz="0" w:space="0" w:color="auto"/>
          </w:divBdr>
        </w:div>
        <w:div w:id="89878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srt.12580" TargetMode="External"/><Relationship Id="rId13" Type="http://schemas.openxmlformats.org/officeDocument/2006/relationships/hyperlink" Target="http://bg.umed.lodz.pl/cgi-bin/expertus.cgi?KAT=%2Fhome%2Fexpertus%2Fum%2Fpar%2F&amp;FST=data.fst&amp;FDT=data.fdt&amp;ekran=ISO&amp;lnkmsk=2&amp;cond=OR&amp;mask=2&amp;F_00=02&amp;V_00=Erkiert-Polguj+Ann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library.wiley.com/action/doSearch?ContribAuthorStored=Erkiert-Polguj%2C+A" TargetMode="External"/><Relationship Id="rId12" Type="http://schemas.openxmlformats.org/officeDocument/2006/relationships/hyperlink" Target="http://bg.umed.lodz.pl/cgi-bin/expertus.cgi?KAT=%2Fhome%2Fexpertus%2Fum%2Fpar%2F&amp;FST=data.fst&amp;FDT=data.fdt&amp;ekran=ISO&amp;lnkmsk=2&amp;cond=OR&amp;mask=2&amp;F_00=02&amp;V_00=Rotsztejn+Hele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skn_kosmetologii_umed?igsh=OXR0MzA2N3o2b29x" TargetMode="External"/><Relationship Id="rId1" Type="http://schemas.openxmlformats.org/officeDocument/2006/relationships/numbering" Target="numbering.xml"/><Relationship Id="rId6" Type="http://schemas.openxmlformats.org/officeDocument/2006/relationships/hyperlink" Target="https://onlinelibrary.wiley.com/action/doSearch?ContribAuthorStored=Rotsztejn%2C+H" TargetMode="External"/><Relationship Id="rId11" Type="http://schemas.openxmlformats.org/officeDocument/2006/relationships/hyperlink" Target="http://bg.umed.lodz.pl/cgi-bin/expertus.cgi?KAT=%2Fhome%2Fexpertus%2Fum%2Fpar%2F&amp;FST=data.fst&amp;FDT=data.fdt&amp;ekran=ISO&amp;lnkmsk=2&amp;cond=OR&amp;mask=2&amp;F_00=02&amp;V_00=%A6piewak+Aleksander+" TargetMode="External"/><Relationship Id="rId5" Type="http://schemas.openxmlformats.org/officeDocument/2006/relationships/image" Target="media/image1.jpeg"/><Relationship Id="rId15" Type="http://schemas.openxmlformats.org/officeDocument/2006/relationships/hyperlink" Target="https://farmacja.umed.pl/kola-naukowe/" TargetMode="External"/><Relationship Id="rId10" Type="http://schemas.openxmlformats.org/officeDocument/2006/relationships/hyperlink" Target="https://onlinelibrary.wiley.com/toc/16000846/24/4" TargetMode="External"/><Relationship Id="rId4" Type="http://schemas.openxmlformats.org/officeDocument/2006/relationships/webSettings" Target="webSettings.xml"/><Relationship Id="rId9" Type="http://schemas.openxmlformats.org/officeDocument/2006/relationships/hyperlink" Target="https://onlinelibrary.wiley.com/journal/16000846" TargetMode="External"/><Relationship Id="rId14" Type="http://schemas.openxmlformats.org/officeDocument/2006/relationships/hyperlink" Target="http://bg.umed.lodz.pl/cgi-bin/expertus.cgi?KAT=%2Fhome%2Fexpertus%2Fum%2Fpar%2F&amp;FST=data.fst&amp;FDT=data.fdt&amp;ekran=ISO&amp;lnkmsk=2&amp;cond=OR&amp;mask=2&amp;F_00=26&amp;V_00=Dermatol+Est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664</Words>
  <Characters>3985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Studenckie Koło Naukowe Kosmetologii</vt:lpstr>
    </vt:vector>
  </TitlesOfParts>
  <Company>Uniwersytet Medyczny w Łodzi</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Studenckie Koło Naukowe Kosmetologii</dc:title>
  <dc:subject/>
  <dc:creator>Windows User</dc:creator>
  <cp:keywords/>
  <dc:description/>
  <cp:lastModifiedBy>Aleksandra Jóźwiak</cp:lastModifiedBy>
  <cp:revision>8</cp:revision>
  <dcterms:created xsi:type="dcterms:W3CDTF">2024-10-31T10:31:00Z</dcterms:created>
  <dcterms:modified xsi:type="dcterms:W3CDTF">2025-10-30T10:23:00Z</dcterms:modified>
</cp:coreProperties>
</file>