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857F" w14:textId="77777777" w:rsidR="00BF04AA" w:rsidRPr="0037405C" w:rsidRDefault="00BF04AA" w:rsidP="00BF04A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37405C">
        <w:rPr>
          <w:rFonts w:ascii="Times New Roman" w:eastAsia="Times New Roman" w:hAnsi="Times New Roman" w:cs="Times New Roman"/>
          <w:b/>
          <w:bCs/>
          <w:lang w:eastAsia="pl-PL"/>
        </w:rPr>
        <w:t>Szanowni Państwo</w:t>
      </w:r>
      <w:r w:rsidRPr="0037405C">
        <w:rPr>
          <w:rFonts w:ascii="Times New Roman" w:eastAsia="Times New Roman" w:hAnsi="Times New Roman" w:cs="Times New Roman"/>
          <w:lang w:eastAsia="pl-PL"/>
        </w:rPr>
        <w:t>,</w:t>
      </w:r>
    </w:p>
    <w:p w14:paraId="1F4A5501" w14:textId="77777777" w:rsidR="00A824B7" w:rsidRDefault="00BF04AA" w:rsidP="00BF04AA">
      <w:pPr>
        <w:rPr>
          <w:rFonts w:ascii="Times New Roman" w:eastAsia="Times New Roman" w:hAnsi="Times New Roman" w:cs="Times New Roman"/>
          <w:lang w:eastAsia="pl-PL"/>
        </w:rPr>
      </w:pPr>
      <w:r w:rsidRPr="0037405C">
        <w:rPr>
          <w:rFonts w:ascii="Times New Roman" w:eastAsia="Times New Roman" w:hAnsi="Times New Roman" w:cs="Times New Roman"/>
          <w:lang w:eastAsia="pl-PL"/>
        </w:rPr>
        <w:br/>
        <w:t>Wydział Farmaceutyczny Uniwersytetu Medycznego w Łodzi prowadzi badanie opinii studentów kierunku farmacja na temat praktyki zawodowej w aptece. Celem badania jest monitorowanie i ocena realizacji tego modułu kształcenia.</w:t>
      </w:r>
      <w:r w:rsidR="00A824B7" w:rsidRPr="0037405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405C">
        <w:rPr>
          <w:rFonts w:ascii="Times New Roman" w:eastAsia="Times New Roman" w:hAnsi="Times New Roman" w:cs="Times New Roman"/>
          <w:lang w:eastAsia="pl-PL"/>
        </w:rPr>
        <w:t>Państwa opinia pozwoli na weryfikację i doskonalenie jakości kształcenia farmaceutów w zakresie teoretycznym i praktycznym oraz dostosowanie oferty edukacyjnej do potrzeb rynku pracy.</w:t>
      </w:r>
      <w:r w:rsidR="00A824B7" w:rsidRPr="0037405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2B55870" w14:textId="20CE2411" w:rsidR="002043F1" w:rsidRPr="0037405C" w:rsidRDefault="00BF04AA" w:rsidP="00BF04AA">
      <w:pPr>
        <w:rPr>
          <w:rFonts w:ascii="Times New Roman" w:eastAsia="Times New Roman" w:hAnsi="Times New Roman" w:cs="Times New Roman"/>
          <w:lang w:eastAsia="pl-PL"/>
        </w:rPr>
      </w:pPr>
      <w:r w:rsidRPr="0037405C">
        <w:rPr>
          <w:rFonts w:ascii="Times New Roman" w:eastAsia="Times New Roman" w:hAnsi="Times New Roman" w:cs="Times New Roman"/>
          <w:b/>
          <w:bCs/>
          <w:lang w:eastAsia="pl-PL"/>
        </w:rPr>
        <w:t>Udział w badaniu jest anonimowy i dobrowolny a wszystkie zebrane dane mają charakter poufny.</w:t>
      </w:r>
    </w:p>
    <w:p w14:paraId="320EB1D5" w14:textId="77777777" w:rsidR="00BF04AA" w:rsidRPr="0037405C" w:rsidRDefault="00BF04AA" w:rsidP="00BF04AA">
      <w:pPr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8C8F6A4" w14:textId="77777777" w:rsidR="00BF04AA" w:rsidRPr="0037405C" w:rsidRDefault="00BF04AA" w:rsidP="00BF04AA">
      <w:pPr>
        <w:rPr>
          <w:rFonts w:ascii="Times New Roman" w:hAnsi="Times New Roman" w:cs="Times New Roman"/>
          <w:sz w:val="24"/>
          <w:szCs w:val="24"/>
        </w:rPr>
      </w:pPr>
      <w:r w:rsidRPr="0037405C">
        <w:rPr>
          <w:rFonts w:ascii="Times New Roman" w:hAnsi="Times New Roman" w:cs="Times New Roman"/>
          <w:sz w:val="24"/>
          <w:szCs w:val="24"/>
        </w:rPr>
        <w:t>Informacje ogólne dotyczące apteki szpitalnej</w:t>
      </w:r>
    </w:p>
    <w:p w14:paraId="50AAEF9B" w14:textId="77777777" w:rsidR="00BF04AA" w:rsidRPr="0037405C" w:rsidRDefault="00BF04AA" w:rsidP="00BF04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Czy odbywali Państwo praktyki w aptece szpitalnej?</w:t>
      </w:r>
    </w:p>
    <w:p w14:paraId="48B6FB3A" w14:textId="77777777" w:rsidR="00BF04AA" w:rsidRPr="0037405C" w:rsidRDefault="00BF04AA" w:rsidP="00BF04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Tak</w:t>
      </w:r>
    </w:p>
    <w:p w14:paraId="2ED0CBD2" w14:textId="77777777" w:rsidR="00BF04AA" w:rsidRDefault="00BF04AA" w:rsidP="00BF04A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Nie</w:t>
      </w:r>
    </w:p>
    <w:p w14:paraId="1B27F269" w14:textId="77777777" w:rsidR="002B7623" w:rsidRPr="0037405C" w:rsidRDefault="002B7623" w:rsidP="002B7623">
      <w:pPr>
        <w:pStyle w:val="Akapitzlist"/>
        <w:rPr>
          <w:rFonts w:ascii="Times New Roman" w:hAnsi="Times New Roman" w:cs="Times New Roman"/>
        </w:rPr>
      </w:pPr>
    </w:p>
    <w:p w14:paraId="668B65AF" w14:textId="77777777" w:rsidR="00BF04AA" w:rsidRPr="0037405C" w:rsidRDefault="00BF04AA" w:rsidP="00BF04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Ile czasu trwały te praktyki?</w:t>
      </w:r>
    </w:p>
    <w:p w14:paraId="0CC8C59E" w14:textId="77777777" w:rsidR="00BF04AA" w:rsidRPr="0037405C" w:rsidRDefault="00BF04AA" w:rsidP="00BF04A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Miesiąc</w:t>
      </w:r>
    </w:p>
    <w:p w14:paraId="0D51E61D" w14:textId="77777777" w:rsidR="00BF04AA" w:rsidRPr="0037405C" w:rsidRDefault="00BF04AA" w:rsidP="00BF04A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2 miesiące</w:t>
      </w:r>
    </w:p>
    <w:p w14:paraId="19F5A45B" w14:textId="77777777" w:rsidR="00BF04AA" w:rsidRDefault="00BF04AA" w:rsidP="00BF04A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3 miesiące</w:t>
      </w:r>
    </w:p>
    <w:p w14:paraId="7FAEE4E9" w14:textId="77777777" w:rsidR="002B7623" w:rsidRPr="0037405C" w:rsidRDefault="002B7623" w:rsidP="002B7623">
      <w:pPr>
        <w:pStyle w:val="Akapitzlist"/>
        <w:rPr>
          <w:rFonts w:ascii="Times New Roman" w:hAnsi="Times New Roman" w:cs="Times New Roman"/>
        </w:rPr>
      </w:pPr>
    </w:p>
    <w:p w14:paraId="7390C523" w14:textId="77777777" w:rsidR="00BF04AA" w:rsidRPr="0037405C" w:rsidRDefault="00BF04AA" w:rsidP="00BF04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Czy w trakcie praktyki w aptece szpitalnej odbyła się jej kontrola ze strony uczelni?</w:t>
      </w:r>
    </w:p>
    <w:p w14:paraId="13E7D1B8" w14:textId="77777777" w:rsidR="00BF04AA" w:rsidRPr="0037405C" w:rsidRDefault="00BF04AA" w:rsidP="00BF04A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Tak, 2 razy</w:t>
      </w:r>
    </w:p>
    <w:p w14:paraId="3F653904" w14:textId="77777777" w:rsidR="00BF04AA" w:rsidRPr="0037405C" w:rsidRDefault="00BF04AA" w:rsidP="00BF04A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Tak, 1 raz</w:t>
      </w:r>
    </w:p>
    <w:p w14:paraId="294918A2" w14:textId="77777777" w:rsidR="00BF04AA" w:rsidRDefault="00BF04AA" w:rsidP="00BF04A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Nie</w:t>
      </w:r>
    </w:p>
    <w:p w14:paraId="7442D1F2" w14:textId="77777777" w:rsidR="002B7623" w:rsidRPr="0037405C" w:rsidRDefault="002B7623" w:rsidP="002B7623">
      <w:pPr>
        <w:pStyle w:val="Akapitzlist"/>
        <w:ind w:left="1080"/>
        <w:rPr>
          <w:rFonts w:ascii="Times New Roman" w:hAnsi="Times New Roman" w:cs="Times New Roman"/>
        </w:rPr>
      </w:pPr>
    </w:p>
    <w:p w14:paraId="427D1B9D" w14:textId="77777777" w:rsidR="00BF04AA" w:rsidRPr="0037405C" w:rsidRDefault="00BF04AA" w:rsidP="00BF04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Kiedy odbyły się kontrole?</w:t>
      </w:r>
    </w:p>
    <w:p w14:paraId="549922B0" w14:textId="77777777" w:rsidR="00BF04AA" w:rsidRPr="0037405C" w:rsidRDefault="00BF04AA" w:rsidP="00BF04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październiku</w:t>
      </w:r>
    </w:p>
    <w:p w14:paraId="11D48CD0" w14:textId="77777777" w:rsidR="00BF04AA" w:rsidRPr="0037405C" w:rsidRDefault="00BF04AA" w:rsidP="00BF04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listopadzie</w:t>
      </w:r>
    </w:p>
    <w:p w14:paraId="222AB6FF" w14:textId="77777777" w:rsidR="00BF04AA" w:rsidRPr="0037405C" w:rsidRDefault="00BF04AA" w:rsidP="00BF04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grudniu</w:t>
      </w:r>
    </w:p>
    <w:p w14:paraId="5BBB0749" w14:textId="77777777" w:rsidR="00BF04AA" w:rsidRPr="0037405C" w:rsidRDefault="00BF04AA" w:rsidP="00BF04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styczniu</w:t>
      </w:r>
    </w:p>
    <w:p w14:paraId="311373A1" w14:textId="77777777" w:rsidR="00BF04AA" w:rsidRPr="0037405C" w:rsidRDefault="00BF04AA" w:rsidP="00BF04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lutym</w:t>
      </w:r>
    </w:p>
    <w:p w14:paraId="5247C7D8" w14:textId="77777777" w:rsidR="00BF04AA" w:rsidRDefault="002B7623" w:rsidP="00BF04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marcu</w:t>
      </w:r>
    </w:p>
    <w:p w14:paraId="26CA99F0" w14:textId="77777777" w:rsidR="002B7623" w:rsidRPr="0037405C" w:rsidRDefault="002B7623" w:rsidP="002B7623">
      <w:pPr>
        <w:pStyle w:val="Akapitzlist"/>
        <w:rPr>
          <w:rFonts w:ascii="Times New Roman" w:hAnsi="Times New Roman" w:cs="Times New Roman"/>
        </w:rPr>
      </w:pPr>
    </w:p>
    <w:p w14:paraId="45805851" w14:textId="77777777" w:rsidR="00BF04AA" w:rsidRPr="0037405C" w:rsidRDefault="00BF04AA" w:rsidP="00BF04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Czy w trakcie praktyk w aptece szpitalnej wystąpiło zdarzenie wymagające reakcji ze strony uczelni?</w:t>
      </w:r>
    </w:p>
    <w:p w14:paraId="67C8E3E1" w14:textId="77777777" w:rsidR="00BF04AA" w:rsidRPr="0037405C" w:rsidRDefault="00BF04AA" w:rsidP="00BF04A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Tak</w:t>
      </w:r>
    </w:p>
    <w:p w14:paraId="20DB2161" w14:textId="77777777" w:rsidR="00BF04AA" w:rsidRDefault="00BF04AA" w:rsidP="00BF04A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Nie</w:t>
      </w:r>
    </w:p>
    <w:p w14:paraId="119C5CA2" w14:textId="77777777" w:rsidR="002B7623" w:rsidRPr="0037405C" w:rsidRDefault="002B7623" w:rsidP="002B7623">
      <w:pPr>
        <w:pStyle w:val="Akapitzlist"/>
        <w:ind w:left="1080"/>
        <w:rPr>
          <w:rFonts w:ascii="Times New Roman" w:hAnsi="Times New Roman" w:cs="Times New Roman"/>
        </w:rPr>
      </w:pPr>
    </w:p>
    <w:p w14:paraId="369A76E3" w14:textId="77777777" w:rsidR="00BF04AA" w:rsidRPr="0037405C" w:rsidRDefault="00BF04AA" w:rsidP="00BF04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jakim stopniu opiekun i pozostały personel fachowy apteki szpitalnej był pomocny w trakcie przebiegu praktyk?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05"/>
        <w:gridCol w:w="1052"/>
        <w:gridCol w:w="1059"/>
        <w:gridCol w:w="1646"/>
        <w:gridCol w:w="1173"/>
        <w:gridCol w:w="1146"/>
        <w:gridCol w:w="1086"/>
      </w:tblGrid>
      <w:tr w:rsidR="00BF04AA" w:rsidRPr="0037405C" w14:paraId="52E26092" w14:textId="77777777" w:rsidTr="002B7623">
        <w:tc>
          <w:tcPr>
            <w:tcW w:w="1905" w:type="dxa"/>
          </w:tcPr>
          <w:p w14:paraId="5ECFB99B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621052A9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Bardzo niskim</w:t>
            </w:r>
          </w:p>
        </w:tc>
        <w:tc>
          <w:tcPr>
            <w:tcW w:w="1059" w:type="dxa"/>
          </w:tcPr>
          <w:p w14:paraId="2740180E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Niskim</w:t>
            </w:r>
          </w:p>
        </w:tc>
        <w:tc>
          <w:tcPr>
            <w:tcW w:w="1646" w:type="dxa"/>
          </w:tcPr>
          <w:p w14:paraId="60E791D3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Umiarkowanym</w:t>
            </w:r>
          </w:p>
        </w:tc>
        <w:tc>
          <w:tcPr>
            <w:tcW w:w="1173" w:type="dxa"/>
          </w:tcPr>
          <w:p w14:paraId="2ED22318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Wysokim</w:t>
            </w:r>
          </w:p>
        </w:tc>
        <w:tc>
          <w:tcPr>
            <w:tcW w:w="1146" w:type="dxa"/>
          </w:tcPr>
          <w:p w14:paraId="4E992895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Bardzo wysokim</w:t>
            </w:r>
          </w:p>
        </w:tc>
        <w:tc>
          <w:tcPr>
            <w:tcW w:w="1086" w:type="dxa"/>
          </w:tcPr>
          <w:p w14:paraId="64B6C64D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Nie dotyczy</w:t>
            </w:r>
          </w:p>
        </w:tc>
      </w:tr>
      <w:tr w:rsidR="00BF04AA" w:rsidRPr="0037405C" w14:paraId="6E21B5FA" w14:textId="77777777" w:rsidTr="002B7623">
        <w:tc>
          <w:tcPr>
            <w:tcW w:w="1905" w:type="dxa"/>
          </w:tcPr>
          <w:p w14:paraId="519FB0C2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 xml:space="preserve">Opiekun </w:t>
            </w:r>
          </w:p>
        </w:tc>
        <w:tc>
          <w:tcPr>
            <w:tcW w:w="1052" w:type="dxa"/>
          </w:tcPr>
          <w:p w14:paraId="764CD5A5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7CAD0C9B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15C98548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F0ACF14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14:paraId="0CB72DC0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6A62DF69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F04AA" w:rsidRPr="0037405C" w14:paraId="0D639EB2" w14:textId="77777777" w:rsidTr="002B7623">
        <w:tc>
          <w:tcPr>
            <w:tcW w:w="1905" w:type="dxa"/>
          </w:tcPr>
          <w:p w14:paraId="1E4F3B2C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Pozostali magistrzy farmacji</w:t>
            </w:r>
          </w:p>
        </w:tc>
        <w:tc>
          <w:tcPr>
            <w:tcW w:w="1052" w:type="dxa"/>
          </w:tcPr>
          <w:p w14:paraId="609DCA7E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06E36DE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3F3B9620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BFB1B4B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14:paraId="1B530C00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5C002A4C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F04AA" w:rsidRPr="0037405C" w14:paraId="38744572" w14:textId="77777777" w:rsidTr="002B7623">
        <w:tc>
          <w:tcPr>
            <w:tcW w:w="1905" w:type="dxa"/>
          </w:tcPr>
          <w:p w14:paraId="41CBDA85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Technicy</w:t>
            </w:r>
          </w:p>
        </w:tc>
        <w:tc>
          <w:tcPr>
            <w:tcW w:w="1052" w:type="dxa"/>
          </w:tcPr>
          <w:p w14:paraId="448B0193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3C83567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52B57174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5CE6275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14:paraId="29A3EAE3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1076CBC7" w14:textId="77777777" w:rsidR="00BF04AA" w:rsidRPr="0037405C" w:rsidRDefault="00BF04AA" w:rsidP="00BF04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F98EA13" w14:textId="77777777" w:rsidR="00EB6022" w:rsidRPr="002B7623" w:rsidRDefault="00EB6022" w:rsidP="002B7623">
      <w:pPr>
        <w:rPr>
          <w:rFonts w:ascii="Times New Roman" w:hAnsi="Times New Roman" w:cs="Times New Roman"/>
        </w:rPr>
      </w:pPr>
    </w:p>
    <w:p w14:paraId="0858B592" w14:textId="77777777" w:rsidR="00BF04AA" w:rsidRPr="0037405C" w:rsidRDefault="00BF04AA" w:rsidP="00BF04AA">
      <w:pPr>
        <w:rPr>
          <w:rFonts w:ascii="Times New Roman" w:hAnsi="Times New Roman" w:cs="Times New Roman"/>
          <w:sz w:val="24"/>
          <w:szCs w:val="24"/>
        </w:rPr>
      </w:pPr>
      <w:r w:rsidRPr="0037405C">
        <w:rPr>
          <w:rFonts w:ascii="Times New Roman" w:hAnsi="Times New Roman" w:cs="Times New Roman"/>
          <w:sz w:val="24"/>
          <w:szCs w:val="24"/>
        </w:rPr>
        <w:lastRenderedPageBreak/>
        <w:t>Informacje ogólne dotyczące apteki ogólnodostępnej</w:t>
      </w:r>
    </w:p>
    <w:p w14:paraId="4E3A4D46" w14:textId="77777777" w:rsidR="00BF04AA" w:rsidRPr="0037405C" w:rsidRDefault="004973A8" w:rsidP="00BF04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Ile miesięcy trwały praktyki w aptece ogólnodostępnej?</w:t>
      </w:r>
    </w:p>
    <w:p w14:paraId="2DB348DA" w14:textId="77777777" w:rsidR="004973A8" w:rsidRPr="0037405C" w:rsidRDefault="004973A8" w:rsidP="004973A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1</w:t>
      </w:r>
    </w:p>
    <w:p w14:paraId="51FEA58A" w14:textId="77777777" w:rsidR="004973A8" w:rsidRPr="0037405C" w:rsidRDefault="004973A8" w:rsidP="004973A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2</w:t>
      </w:r>
    </w:p>
    <w:p w14:paraId="312190E0" w14:textId="77777777" w:rsidR="004973A8" w:rsidRPr="0037405C" w:rsidRDefault="004973A8" w:rsidP="004973A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3</w:t>
      </w:r>
    </w:p>
    <w:p w14:paraId="6FBFB0DF" w14:textId="77777777" w:rsidR="004973A8" w:rsidRPr="0037405C" w:rsidRDefault="004973A8" w:rsidP="004973A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4</w:t>
      </w:r>
    </w:p>
    <w:p w14:paraId="27F15080" w14:textId="77777777" w:rsidR="004973A8" w:rsidRPr="0037405C" w:rsidRDefault="004973A8" w:rsidP="004973A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5</w:t>
      </w:r>
    </w:p>
    <w:p w14:paraId="6FAA1125" w14:textId="77777777" w:rsidR="004973A8" w:rsidRDefault="004973A8" w:rsidP="004973A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6</w:t>
      </w:r>
    </w:p>
    <w:p w14:paraId="6A609FB1" w14:textId="77777777" w:rsidR="002B7623" w:rsidRPr="0037405C" w:rsidRDefault="002B7623" w:rsidP="002B7623">
      <w:pPr>
        <w:pStyle w:val="Akapitzlist"/>
        <w:ind w:left="1080"/>
        <w:rPr>
          <w:rFonts w:ascii="Times New Roman" w:hAnsi="Times New Roman" w:cs="Times New Roman"/>
        </w:rPr>
      </w:pPr>
    </w:p>
    <w:p w14:paraId="17DB2ED5" w14:textId="77777777" w:rsidR="004973A8" w:rsidRPr="0037405C" w:rsidRDefault="004973A8" w:rsidP="004973A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Apteka ogólnodostępna jest własnością:</w:t>
      </w:r>
    </w:p>
    <w:p w14:paraId="4EA05993" w14:textId="77777777" w:rsidR="004973A8" w:rsidRPr="0037405C" w:rsidRDefault="004973A8" w:rsidP="004973A8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Prywatną</w:t>
      </w:r>
    </w:p>
    <w:p w14:paraId="78993F14" w14:textId="77777777" w:rsidR="004973A8" w:rsidRDefault="004973A8" w:rsidP="004973A8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Sieci</w:t>
      </w:r>
    </w:p>
    <w:p w14:paraId="2A15EAF0" w14:textId="77777777" w:rsidR="002B7623" w:rsidRPr="0037405C" w:rsidRDefault="002B7623" w:rsidP="002B7623">
      <w:pPr>
        <w:pStyle w:val="Akapitzlist"/>
        <w:ind w:left="1080"/>
        <w:rPr>
          <w:rFonts w:ascii="Times New Roman" w:hAnsi="Times New Roman" w:cs="Times New Roman"/>
        </w:rPr>
      </w:pPr>
    </w:p>
    <w:p w14:paraId="25E2B8A7" w14:textId="77777777" w:rsidR="004973A8" w:rsidRPr="0037405C" w:rsidRDefault="004973A8" w:rsidP="004973A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Czy w trakcie praktyki w aptece ogólnodostępnej odbyła się jej kontrola ze strony uczelni?</w:t>
      </w:r>
    </w:p>
    <w:p w14:paraId="05D2B2BE" w14:textId="77777777" w:rsidR="004973A8" w:rsidRPr="0037405C" w:rsidRDefault="004973A8" w:rsidP="004973A8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Tak, 2 razy</w:t>
      </w:r>
    </w:p>
    <w:p w14:paraId="7F1FCEDA" w14:textId="77777777" w:rsidR="004973A8" w:rsidRPr="0037405C" w:rsidRDefault="004973A8" w:rsidP="004973A8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Tak, 1 raz</w:t>
      </w:r>
    </w:p>
    <w:p w14:paraId="024F8B5E" w14:textId="77777777" w:rsidR="004973A8" w:rsidRDefault="004973A8" w:rsidP="004973A8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Nie</w:t>
      </w:r>
    </w:p>
    <w:p w14:paraId="40A24687" w14:textId="77777777" w:rsidR="002B7623" w:rsidRPr="0037405C" w:rsidRDefault="002B7623" w:rsidP="002B7623">
      <w:pPr>
        <w:pStyle w:val="Akapitzlist"/>
        <w:ind w:left="1080"/>
        <w:rPr>
          <w:rFonts w:ascii="Times New Roman" w:hAnsi="Times New Roman" w:cs="Times New Roman"/>
        </w:rPr>
      </w:pPr>
    </w:p>
    <w:p w14:paraId="2C78776C" w14:textId="77777777" w:rsidR="004973A8" w:rsidRPr="0037405C" w:rsidRDefault="004973A8" w:rsidP="004973A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Kiedy odbyły się kontrole?</w:t>
      </w:r>
    </w:p>
    <w:p w14:paraId="248A3491" w14:textId="77777777" w:rsidR="004973A8" w:rsidRPr="0037405C" w:rsidRDefault="004973A8" w:rsidP="004973A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październiku</w:t>
      </w:r>
    </w:p>
    <w:p w14:paraId="650F5958" w14:textId="77777777" w:rsidR="004973A8" w:rsidRPr="0037405C" w:rsidRDefault="004973A8" w:rsidP="004973A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listopadzie</w:t>
      </w:r>
    </w:p>
    <w:p w14:paraId="18E3676D" w14:textId="77777777" w:rsidR="004973A8" w:rsidRPr="0037405C" w:rsidRDefault="004973A8" w:rsidP="004973A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grudniu</w:t>
      </w:r>
    </w:p>
    <w:p w14:paraId="67038DFF" w14:textId="77777777" w:rsidR="004973A8" w:rsidRPr="0037405C" w:rsidRDefault="004973A8" w:rsidP="004973A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styczniu</w:t>
      </w:r>
    </w:p>
    <w:p w14:paraId="0E6B61D5" w14:textId="77777777" w:rsidR="004973A8" w:rsidRPr="0037405C" w:rsidRDefault="004973A8" w:rsidP="004973A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lutym</w:t>
      </w:r>
    </w:p>
    <w:p w14:paraId="4894D4F6" w14:textId="77777777" w:rsidR="002B7623" w:rsidRDefault="002B7623" w:rsidP="002B7623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marcu</w:t>
      </w:r>
    </w:p>
    <w:p w14:paraId="10BABE22" w14:textId="77777777" w:rsidR="002B7623" w:rsidRPr="002B7623" w:rsidRDefault="002B7623" w:rsidP="002B7623">
      <w:pPr>
        <w:pStyle w:val="Akapitzlist"/>
        <w:rPr>
          <w:rFonts w:ascii="Times New Roman" w:hAnsi="Times New Roman" w:cs="Times New Roman"/>
        </w:rPr>
      </w:pPr>
    </w:p>
    <w:p w14:paraId="671CCCE1" w14:textId="77777777" w:rsidR="004973A8" w:rsidRPr="0037405C" w:rsidRDefault="004973A8" w:rsidP="004973A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Czy w trakcie praktyk w aptece szpitalnej wystąpiło zdarzenie wymagające reakcji ze strony uczelni?</w:t>
      </w:r>
    </w:p>
    <w:p w14:paraId="56ECCC39" w14:textId="77777777" w:rsidR="004973A8" w:rsidRPr="0037405C" w:rsidRDefault="004973A8" w:rsidP="004973A8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Tak</w:t>
      </w:r>
    </w:p>
    <w:p w14:paraId="5563838B" w14:textId="77777777" w:rsidR="004973A8" w:rsidRDefault="004973A8" w:rsidP="004973A8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Nie</w:t>
      </w:r>
    </w:p>
    <w:p w14:paraId="65BA475B" w14:textId="77777777" w:rsidR="002B7623" w:rsidRPr="0037405C" w:rsidRDefault="002B7623" w:rsidP="002B7623">
      <w:pPr>
        <w:pStyle w:val="Akapitzlist"/>
        <w:ind w:left="1080"/>
        <w:rPr>
          <w:rFonts w:ascii="Times New Roman" w:hAnsi="Times New Roman" w:cs="Times New Roman"/>
        </w:rPr>
      </w:pPr>
    </w:p>
    <w:p w14:paraId="3650626C" w14:textId="77777777" w:rsidR="004973A8" w:rsidRPr="0037405C" w:rsidRDefault="004973A8" w:rsidP="004973A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jakim stopniu opiekun i pozostały personel fachowy apteki szpitalnej był pomocny w trakcie przebiegu praktyk?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180"/>
        <w:gridCol w:w="1052"/>
        <w:gridCol w:w="1059"/>
        <w:gridCol w:w="1646"/>
        <w:gridCol w:w="1173"/>
        <w:gridCol w:w="1146"/>
        <w:gridCol w:w="1086"/>
      </w:tblGrid>
      <w:tr w:rsidR="004973A8" w:rsidRPr="0037405C" w14:paraId="5CA0B060" w14:textId="77777777" w:rsidTr="009C5902">
        <w:tc>
          <w:tcPr>
            <w:tcW w:w="1294" w:type="dxa"/>
          </w:tcPr>
          <w:p w14:paraId="44DCA672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5FEA3BC1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Bardzo niskim</w:t>
            </w:r>
          </w:p>
        </w:tc>
        <w:tc>
          <w:tcPr>
            <w:tcW w:w="1294" w:type="dxa"/>
          </w:tcPr>
          <w:p w14:paraId="38033ADF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Niskim</w:t>
            </w:r>
          </w:p>
        </w:tc>
        <w:tc>
          <w:tcPr>
            <w:tcW w:w="1295" w:type="dxa"/>
          </w:tcPr>
          <w:p w14:paraId="6EF65C18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Umiarkowanym</w:t>
            </w:r>
          </w:p>
        </w:tc>
        <w:tc>
          <w:tcPr>
            <w:tcW w:w="1295" w:type="dxa"/>
          </w:tcPr>
          <w:p w14:paraId="7C37F1D0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Wysokim</w:t>
            </w:r>
          </w:p>
        </w:tc>
        <w:tc>
          <w:tcPr>
            <w:tcW w:w="1295" w:type="dxa"/>
          </w:tcPr>
          <w:p w14:paraId="0944A463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Bardzo wysokim</w:t>
            </w:r>
          </w:p>
        </w:tc>
        <w:tc>
          <w:tcPr>
            <w:tcW w:w="1295" w:type="dxa"/>
          </w:tcPr>
          <w:p w14:paraId="29632C21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Nie dotyczy</w:t>
            </w:r>
          </w:p>
        </w:tc>
      </w:tr>
      <w:tr w:rsidR="004973A8" w:rsidRPr="0037405C" w14:paraId="32E25A08" w14:textId="77777777" w:rsidTr="009C5902">
        <w:tc>
          <w:tcPr>
            <w:tcW w:w="1294" w:type="dxa"/>
          </w:tcPr>
          <w:p w14:paraId="1B9B2A2B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 xml:space="preserve">Opiekun </w:t>
            </w:r>
          </w:p>
        </w:tc>
        <w:tc>
          <w:tcPr>
            <w:tcW w:w="1294" w:type="dxa"/>
          </w:tcPr>
          <w:p w14:paraId="2AAD7E8D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5CDCB346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19D66C48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5204D68E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1EA7DB9B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28A090DE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973A8" w:rsidRPr="0037405C" w14:paraId="7B56141E" w14:textId="77777777" w:rsidTr="009C5902">
        <w:tc>
          <w:tcPr>
            <w:tcW w:w="1294" w:type="dxa"/>
          </w:tcPr>
          <w:p w14:paraId="30A4C664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Pozostali magistrzy farmacji</w:t>
            </w:r>
          </w:p>
        </w:tc>
        <w:tc>
          <w:tcPr>
            <w:tcW w:w="1294" w:type="dxa"/>
          </w:tcPr>
          <w:p w14:paraId="3C5BA9DE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239084B0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7A3F2202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6308B144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5F85785C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1E674887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4973A8" w:rsidRPr="0037405C" w14:paraId="7BF8ECD9" w14:textId="77777777" w:rsidTr="009C5902">
        <w:tc>
          <w:tcPr>
            <w:tcW w:w="1294" w:type="dxa"/>
          </w:tcPr>
          <w:p w14:paraId="304EC221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Technicy</w:t>
            </w:r>
          </w:p>
        </w:tc>
        <w:tc>
          <w:tcPr>
            <w:tcW w:w="1294" w:type="dxa"/>
          </w:tcPr>
          <w:p w14:paraId="587A2FF2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628E4D73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083E1C42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51CEBD88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0349F509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4749F997" w14:textId="77777777" w:rsidR="004973A8" w:rsidRPr="0037405C" w:rsidRDefault="004973A8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7A32D42" w14:textId="77777777" w:rsidR="00EB6022" w:rsidRPr="002B7623" w:rsidRDefault="00EB6022" w:rsidP="002B7623">
      <w:pPr>
        <w:rPr>
          <w:rFonts w:ascii="Times New Roman" w:hAnsi="Times New Roman" w:cs="Times New Roman"/>
        </w:rPr>
      </w:pPr>
    </w:p>
    <w:p w14:paraId="6A0BEA28" w14:textId="77777777" w:rsidR="004973A8" w:rsidRPr="0037405C" w:rsidRDefault="004973A8" w:rsidP="004973A8">
      <w:pPr>
        <w:rPr>
          <w:rFonts w:ascii="Times New Roman" w:hAnsi="Times New Roman" w:cs="Times New Roman"/>
          <w:sz w:val="24"/>
          <w:szCs w:val="24"/>
        </w:rPr>
      </w:pPr>
      <w:r w:rsidRPr="0037405C">
        <w:rPr>
          <w:rFonts w:ascii="Times New Roman" w:hAnsi="Times New Roman" w:cs="Times New Roman"/>
          <w:sz w:val="24"/>
          <w:szCs w:val="24"/>
        </w:rPr>
        <w:t>Realizacja programu praktyki zawodowej</w:t>
      </w:r>
    </w:p>
    <w:p w14:paraId="6622EEAD" w14:textId="77777777" w:rsidR="002E3321" w:rsidRPr="0037405C" w:rsidRDefault="002E3321" w:rsidP="002B762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7405C">
        <w:rPr>
          <w:rFonts w:ascii="Times New Roman" w:eastAsia="Times New Roman" w:hAnsi="Times New Roman" w:cs="Times New Roman"/>
          <w:lang w:eastAsia="pl-PL"/>
        </w:rPr>
        <w:t xml:space="preserve">W jakim stopniu odbyty staż umożliwił osiągnięcie </w:t>
      </w:r>
      <w:r w:rsidRPr="0037405C">
        <w:rPr>
          <w:rFonts w:ascii="Times New Roman" w:eastAsia="Times New Roman" w:hAnsi="Times New Roman" w:cs="Times New Roman"/>
          <w:b/>
          <w:bCs/>
          <w:lang w:eastAsia="pl-PL"/>
        </w:rPr>
        <w:t>efektów uczenia się  obejmujący umiejętności, które student powinien posiadać po zakończeniu praktyki</w:t>
      </w:r>
      <w:r w:rsidRPr="0037405C">
        <w:rPr>
          <w:rFonts w:ascii="Times New Roman" w:eastAsia="Times New Roman" w:hAnsi="Times New Roman" w:cs="Times New Roman"/>
          <w:lang w:eastAsia="pl-PL"/>
        </w:rPr>
        <w:t xml:space="preserve"> (przewidzianych rozporządzeniem MZ z dnia 5 kwietnia 2022 r. w sprawie praktyki zawodowej w aptece)?</w:t>
      </w:r>
    </w:p>
    <w:p w14:paraId="652B3D22" w14:textId="77777777" w:rsidR="002E3321" w:rsidRPr="0037405C" w:rsidRDefault="002E3321" w:rsidP="002B7623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27"/>
        <w:gridCol w:w="993"/>
        <w:gridCol w:w="992"/>
        <w:gridCol w:w="1134"/>
        <w:gridCol w:w="1100"/>
        <w:gridCol w:w="1168"/>
      </w:tblGrid>
      <w:tr w:rsidR="002E3321" w:rsidRPr="0037405C" w14:paraId="3D738FAE" w14:textId="77777777" w:rsidTr="002B7623">
        <w:tc>
          <w:tcPr>
            <w:tcW w:w="3827" w:type="dxa"/>
          </w:tcPr>
          <w:p w14:paraId="46D53CD5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D8B9E67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Bardzo niskim</w:t>
            </w:r>
          </w:p>
        </w:tc>
        <w:tc>
          <w:tcPr>
            <w:tcW w:w="992" w:type="dxa"/>
          </w:tcPr>
          <w:p w14:paraId="7048CC40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Niskim</w:t>
            </w:r>
          </w:p>
        </w:tc>
        <w:tc>
          <w:tcPr>
            <w:tcW w:w="1134" w:type="dxa"/>
          </w:tcPr>
          <w:p w14:paraId="33D0B6C0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Umiarkowanym</w:t>
            </w:r>
          </w:p>
        </w:tc>
        <w:tc>
          <w:tcPr>
            <w:tcW w:w="1100" w:type="dxa"/>
          </w:tcPr>
          <w:p w14:paraId="68FFB532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Wysokim</w:t>
            </w:r>
          </w:p>
        </w:tc>
        <w:tc>
          <w:tcPr>
            <w:tcW w:w="1168" w:type="dxa"/>
          </w:tcPr>
          <w:p w14:paraId="34D72A03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Bardzo wysokim</w:t>
            </w:r>
          </w:p>
        </w:tc>
      </w:tr>
      <w:tr w:rsidR="002E3321" w:rsidRPr="0037405C" w14:paraId="17BBBA92" w14:textId="77777777" w:rsidTr="002B7623">
        <w:tc>
          <w:tcPr>
            <w:tcW w:w="3827" w:type="dxa"/>
          </w:tcPr>
          <w:p w14:paraId="155BD0D8" w14:textId="77777777" w:rsidR="002E3321" w:rsidRPr="002B7623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Wydawanie produktów leczniczych i wyrobów medycznych będących przedmiotem obrotu w aptekach (1.1)</w:t>
            </w:r>
          </w:p>
        </w:tc>
        <w:tc>
          <w:tcPr>
            <w:tcW w:w="993" w:type="dxa"/>
          </w:tcPr>
          <w:p w14:paraId="7E679EA5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3E1846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362AD8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6166C26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53FB2D1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E3321" w:rsidRPr="0037405C" w14:paraId="1A15FF66" w14:textId="77777777" w:rsidTr="002B7623">
        <w:tc>
          <w:tcPr>
            <w:tcW w:w="3827" w:type="dxa"/>
          </w:tcPr>
          <w:p w14:paraId="17F120D3" w14:textId="77777777" w:rsidR="002E3321" w:rsidRPr="002B7623" w:rsidRDefault="000B3875" w:rsidP="002E332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Stosowanie szczególnych zasad wydawania leków bardzo  silnie  działających,  psychotropowych i środków odurzających (1.2)</w:t>
            </w:r>
          </w:p>
        </w:tc>
        <w:tc>
          <w:tcPr>
            <w:tcW w:w="993" w:type="dxa"/>
          </w:tcPr>
          <w:p w14:paraId="1884F175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2FCED3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1E4CC5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D73EC6C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341B051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E3321" w:rsidRPr="0037405C" w14:paraId="3CC61760" w14:textId="77777777" w:rsidTr="002B7623">
        <w:tc>
          <w:tcPr>
            <w:tcW w:w="3827" w:type="dxa"/>
          </w:tcPr>
          <w:p w14:paraId="58F3BC14" w14:textId="77777777" w:rsidR="002E3321" w:rsidRPr="002B7623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Stosowanie zasad dobrej praktyki aptecznej (1.3)</w:t>
            </w:r>
          </w:p>
        </w:tc>
        <w:tc>
          <w:tcPr>
            <w:tcW w:w="993" w:type="dxa"/>
          </w:tcPr>
          <w:p w14:paraId="198324CF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27CEFF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3CF683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6C9CC52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6B01944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E3321" w:rsidRPr="0037405C" w14:paraId="0CC00832" w14:textId="77777777" w:rsidTr="002B7623">
        <w:tc>
          <w:tcPr>
            <w:tcW w:w="3827" w:type="dxa"/>
          </w:tcPr>
          <w:p w14:paraId="167B9744" w14:textId="77777777" w:rsidR="002E3321" w:rsidRPr="002B7623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Prawidłowe sporządzanie leków recepturowych i aptecznych (2.1)</w:t>
            </w:r>
          </w:p>
        </w:tc>
        <w:tc>
          <w:tcPr>
            <w:tcW w:w="993" w:type="dxa"/>
          </w:tcPr>
          <w:p w14:paraId="1E66D9EE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C34B36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2948F5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7E0BFE4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42E3BFC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E3321" w:rsidRPr="0037405C" w14:paraId="4A95EAE8" w14:textId="77777777" w:rsidTr="002B7623">
        <w:tc>
          <w:tcPr>
            <w:tcW w:w="3827" w:type="dxa"/>
          </w:tcPr>
          <w:p w14:paraId="3E070AE1" w14:textId="77777777" w:rsidR="002E3321" w:rsidRPr="002B7623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Prawidłowe sporządzani leków w warunkach aseptycznych (2.2)</w:t>
            </w:r>
          </w:p>
        </w:tc>
        <w:tc>
          <w:tcPr>
            <w:tcW w:w="993" w:type="dxa"/>
          </w:tcPr>
          <w:p w14:paraId="2F3933BA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82462E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CB23DB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C2B7DE5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5B89A543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E3321" w:rsidRPr="0037405C" w14:paraId="14F36B2F" w14:textId="77777777" w:rsidTr="002B7623">
        <w:tc>
          <w:tcPr>
            <w:tcW w:w="3827" w:type="dxa"/>
          </w:tcPr>
          <w:p w14:paraId="7461B1E0" w14:textId="77777777" w:rsidR="002E3321" w:rsidRPr="002B7623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Ocena jakości postaci produktów leczniczych, leków recepturowych i aptecznych – w zakresie metod i środków dostępnych w aptece (2.3)</w:t>
            </w:r>
          </w:p>
        </w:tc>
        <w:tc>
          <w:tcPr>
            <w:tcW w:w="993" w:type="dxa"/>
          </w:tcPr>
          <w:p w14:paraId="62F1D848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03305F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63B421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8024D7F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B63F67A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E3321" w:rsidRPr="0037405C" w14:paraId="31179F31" w14:textId="77777777" w:rsidTr="002B7623">
        <w:tc>
          <w:tcPr>
            <w:tcW w:w="3827" w:type="dxa"/>
          </w:tcPr>
          <w:p w14:paraId="59639AC7" w14:textId="77777777" w:rsidR="002E3321" w:rsidRPr="002B7623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Komunikacja interpersonalna z pacjentami, ich opiekunami, lekarzami oraz pozostałymi pracownikami ochrony zdrowia (3.1)</w:t>
            </w:r>
          </w:p>
        </w:tc>
        <w:tc>
          <w:tcPr>
            <w:tcW w:w="993" w:type="dxa"/>
          </w:tcPr>
          <w:p w14:paraId="5D35A0AE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620BA0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64DFDA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9EC893B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325990E0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E3321" w:rsidRPr="0037405C" w14:paraId="7BE2B80B" w14:textId="77777777" w:rsidTr="002B7623">
        <w:tc>
          <w:tcPr>
            <w:tcW w:w="3827" w:type="dxa"/>
          </w:tcPr>
          <w:p w14:paraId="7242EF04" w14:textId="77777777" w:rsidR="002E3321" w:rsidRPr="002B7623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Praktyczna realizacja opieki farmaceutycznej w aptece (3.2)</w:t>
            </w:r>
          </w:p>
        </w:tc>
        <w:tc>
          <w:tcPr>
            <w:tcW w:w="993" w:type="dxa"/>
          </w:tcPr>
          <w:p w14:paraId="0CD872F4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BEAFEA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6F8378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D1355CF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9CF970E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E3321" w:rsidRPr="0037405C" w14:paraId="5F827D1D" w14:textId="77777777" w:rsidTr="002B7623">
        <w:tc>
          <w:tcPr>
            <w:tcW w:w="3827" w:type="dxa"/>
          </w:tcPr>
          <w:p w14:paraId="43BB7488" w14:textId="77777777" w:rsidR="002E3321" w:rsidRPr="002B7623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Stosowanie zasad organizacji pracy w aptece, z uwzględnieniem przepisów i zasad bezpieczeństwa i higieny pracy (4.1)</w:t>
            </w:r>
          </w:p>
        </w:tc>
        <w:tc>
          <w:tcPr>
            <w:tcW w:w="993" w:type="dxa"/>
          </w:tcPr>
          <w:p w14:paraId="09726D09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CDADC4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8FF439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398F524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E013608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E3321" w:rsidRPr="0037405C" w14:paraId="688EC1E7" w14:textId="77777777" w:rsidTr="002B7623">
        <w:tc>
          <w:tcPr>
            <w:tcW w:w="3827" w:type="dxa"/>
          </w:tcPr>
          <w:p w14:paraId="2C06A1D2" w14:textId="77777777" w:rsidR="002E3321" w:rsidRPr="002B7623" w:rsidRDefault="00EB6022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Prowadzenie dokumentacji aptecznej oraz korzystanie z informatycznych systemów aptek oraz administrowanie nimi (4.2)</w:t>
            </w:r>
          </w:p>
        </w:tc>
        <w:tc>
          <w:tcPr>
            <w:tcW w:w="993" w:type="dxa"/>
          </w:tcPr>
          <w:p w14:paraId="157AB86E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01FDD9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7435EB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04521CF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72EC6D5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E3321" w:rsidRPr="0037405C" w14:paraId="02F38E02" w14:textId="77777777" w:rsidTr="002B7623">
        <w:tc>
          <w:tcPr>
            <w:tcW w:w="3827" w:type="dxa"/>
          </w:tcPr>
          <w:p w14:paraId="47B1A3AB" w14:textId="77777777" w:rsidR="002E3321" w:rsidRPr="002B7623" w:rsidRDefault="00EB6022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Stosowanie przepisów dotyczących wykonywania zawodu farmaceuty, prowadzenia apteki, przepisów prawa pracy oraz zasad kodeksu etyki zawodowej (4.3)</w:t>
            </w:r>
          </w:p>
        </w:tc>
        <w:tc>
          <w:tcPr>
            <w:tcW w:w="993" w:type="dxa"/>
          </w:tcPr>
          <w:p w14:paraId="04E0AE6B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8FE370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150BBD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B703982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B5B26FD" w14:textId="77777777" w:rsidR="002E3321" w:rsidRPr="0037405C" w:rsidRDefault="002E3321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B3875" w:rsidRPr="0037405C" w14:paraId="2F04327D" w14:textId="77777777" w:rsidTr="002B7623">
        <w:tc>
          <w:tcPr>
            <w:tcW w:w="3827" w:type="dxa"/>
          </w:tcPr>
          <w:p w14:paraId="549B8AE3" w14:textId="77777777" w:rsidR="000B3875" w:rsidRPr="002B7623" w:rsidRDefault="00EB6022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Stosowanie zasad rozmieszczania i przechowywania produktów leczniczych i wyrobów medycznych (4.4)</w:t>
            </w:r>
          </w:p>
        </w:tc>
        <w:tc>
          <w:tcPr>
            <w:tcW w:w="993" w:type="dxa"/>
          </w:tcPr>
          <w:p w14:paraId="6E2C0E17" w14:textId="77777777" w:rsidR="000B3875" w:rsidRPr="0037405C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258137" w14:textId="77777777" w:rsidR="000B3875" w:rsidRPr="0037405C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DAF45E" w14:textId="77777777" w:rsidR="000B3875" w:rsidRPr="0037405C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2DDAEBC" w14:textId="77777777" w:rsidR="000B3875" w:rsidRPr="0037405C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6D855469" w14:textId="77777777" w:rsidR="000B3875" w:rsidRPr="0037405C" w:rsidRDefault="000B3875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EB6022" w:rsidRPr="0037405C" w14:paraId="2DC6C572" w14:textId="77777777" w:rsidTr="002B7623">
        <w:tc>
          <w:tcPr>
            <w:tcW w:w="3827" w:type="dxa"/>
          </w:tcPr>
          <w:p w14:paraId="4F11A014" w14:textId="77777777" w:rsidR="00EB6022" w:rsidRPr="002B7623" w:rsidRDefault="00EB6022" w:rsidP="009C59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23">
              <w:rPr>
                <w:rFonts w:ascii="Times New Roman" w:hAnsi="Times New Roman" w:cs="Times New Roman"/>
                <w:sz w:val="20"/>
                <w:szCs w:val="20"/>
              </w:rPr>
              <w:t>Przygotowywanie zamówień i współpraca z hurtowniami farmaceutycznymi oraz posługiwanie się lekospisami i bazami danych o lekach (4.5)</w:t>
            </w:r>
          </w:p>
        </w:tc>
        <w:tc>
          <w:tcPr>
            <w:tcW w:w="993" w:type="dxa"/>
          </w:tcPr>
          <w:p w14:paraId="723701B8" w14:textId="77777777" w:rsidR="00EB6022" w:rsidRPr="0037405C" w:rsidRDefault="00EB6022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49E39C" w14:textId="77777777" w:rsidR="00EB6022" w:rsidRPr="0037405C" w:rsidRDefault="00EB6022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ADA394" w14:textId="77777777" w:rsidR="00EB6022" w:rsidRPr="0037405C" w:rsidRDefault="00EB6022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4691852" w14:textId="77777777" w:rsidR="00EB6022" w:rsidRPr="0037405C" w:rsidRDefault="00EB6022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ED6B411" w14:textId="77777777" w:rsidR="00EB6022" w:rsidRPr="0037405C" w:rsidRDefault="00EB6022" w:rsidP="009C59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917504" w14:textId="77777777" w:rsidR="002E3321" w:rsidRPr="0037405C" w:rsidRDefault="002E3321" w:rsidP="002E3321">
      <w:pPr>
        <w:pStyle w:val="Akapitzlist"/>
        <w:rPr>
          <w:rFonts w:ascii="Times New Roman" w:hAnsi="Times New Roman" w:cs="Times New Roman"/>
        </w:rPr>
      </w:pPr>
    </w:p>
    <w:p w14:paraId="1042E2B0" w14:textId="77777777" w:rsidR="004973A8" w:rsidRPr="0037405C" w:rsidRDefault="00EB6022" w:rsidP="00EB6022">
      <w:pPr>
        <w:rPr>
          <w:rFonts w:ascii="Times New Roman" w:hAnsi="Times New Roman" w:cs="Times New Roman"/>
          <w:sz w:val="24"/>
          <w:szCs w:val="24"/>
        </w:rPr>
      </w:pPr>
      <w:r w:rsidRPr="0037405C">
        <w:rPr>
          <w:rFonts w:ascii="Times New Roman" w:hAnsi="Times New Roman" w:cs="Times New Roman"/>
          <w:sz w:val="24"/>
          <w:szCs w:val="24"/>
        </w:rPr>
        <w:t>Ocena przygotowania do 6-miesięcznej praktyki zawodowej w aptece</w:t>
      </w:r>
    </w:p>
    <w:p w14:paraId="70FF314F" w14:textId="77777777" w:rsidR="00EB6022" w:rsidRDefault="00EB6022" w:rsidP="00EB602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Proszę ocenić własny poziom przygotowania do podjęcia realizacji Ramowego Programu Praktyki Zawodowej w Aptece</w:t>
      </w:r>
    </w:p>
    <w:p w14:paraId="09138675" w14:textId="77777777" w:rsidR="002B7623" w:rsidRPr="0037405C" w:rsidRDefault="002B7623" w:rsidP="002B7623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866"/>
        <w:gridCol w:w="1165"/>
        <w:gridCol w:w="1170"/>
        <w:gridCol w:w="1646"/>
        <w:gridCol w:w="1258"/>
        <w:gridCol w:w="1237"/>
      </w:tblGrid>
      <w:tr w:rsidR="00567568" w:rsidRPr="0037405C" w14:paraId="59064216" w14:textId="77777777" w:rsidTr="00EB6022">
        <w:tc>
          <w:tcPr>
            <w:tcW w:w="1390" w:type="dxa"/>
          </w:tcPr>
          <w:p w14:paraId="4D19F990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7887F8F4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Bardzo niskim</w:t>
            </w:r>
          </w:p>
        </w:tc>
        <w:tc>
          <w:tcPr>
            <w:tcW w:w="1390" w:type="dxa"/>
          </w:tcPr>
          <w:p w14:paraId="13669B36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Niskim</w:t>
            </w:r>
          </w:p>
        </w:tc>
        <w:tc>
          <w:tcPr>
            <w:tcW w:w="1390" w:type="dxa"/>
          </w:tcPr>
          <w:p w14:paraId="625D0FC0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Umiarkowanym</w:t>
            </w:r>
          </w:p>
        </w:tc>
        <w:tc>
          <w:tcPr>
            <w:tcW w:w="1391" w:type="dxa"/>
          </w:tcPr>
          <w:p w14:paraId="27322E3D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Wysokim</w:t>
            </w:r>
          </w:p>
        </w:tc>
        <w:tc>
          <w:tcPr>
            <w:tcW w:w="1391" w:type="dxa"/>
          </w:tcPr>
          <w:p w14:paraId="4B24ACCE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Bardzo wysokim</w:t>
            </w:r>
          </w:p>
        </w:tc>
      </w:tr>
      <w:tr w:rsidR="00567568" w:rsidRPr="0037405C" w14:paraId="1929CBD6" w14:textId="77777777" w:rsidTr="00EB6022">
        <w:tc>
          <w:tcPr>
            <w:tcW w:w="1390" w:type="dxa"/>
          </w:tcPr>
          <w:p w14:paraId="60222B5E" w14:textId="77777777" w:rsidR="00EB6022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Wiedza ogólna</w:t>
            </w:r>
          </w:p>
        </w:tc>
        <w:tc>
          <w:tcPr>
            <w:tcW w:w="1390" w:type="dxa"/>
          </w:tcPr>
          <w:p w14:paraId="19E6AC23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41667F46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142D81FD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30E08D6B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319E18CA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568" w:rsidRPr="0037405C" w14:paraId="069E7703" w14:textId="77777777" w:rsidTr="00EB6022">
        <w:tc>
          <w:tcPr>
            <w:tcW w:w="1390" w:type="dxa"/>
          </w:tcPr>
          <w:p w14:paraId="737D8B09" w14:textId="77777777" w:rsidR="00EB6022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Wiedza specjalistyczna</w:t>
            </w:r>
          </w:p>
        </w:tc>
        <w:tc>
          <w:tcPr>
            <w:tcW w:w="1390" w:type="dxa"/>
          </w:tcPr>
          <w:p w14:paraId="324BBE40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1ECE58F8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6D37F304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1672C0E4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4B5E959D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568" w:rsidRPr="0037405C" w14:paraId="77B0D6B6" w14:textId="77777777" w:rsidTr="00EB6022">
        <w:tc>
          <w:tcPr>
            <w:tcW w:w="1390" w:type="dxa"/>
          </w:tcPr>
          <w:p w14:paraId="084872CE" w14:textId="77777777" w:rsidR="00EB6022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lastRenderedPageBreak/>
              <w:t>Umiejętność wykorzystania wiedzy w praktyce</w:t>
            </w:r>
          </w:p>
        </w:tc>
        <w:tc>
          <w:tcPr>
            <w:tcW w:w="1390" w:type="dxa"/>
          </w:tcPr>
          <w:p w14:paraId="5E68EB9A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7A235792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38E37A12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09CECC19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5D78A077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568" w:rsidRPr="0037405C" w14:paraId="0E969E0B" w14:textId="77777777" w:rsidTr="00EB6022">
        <w:tc>
          <w:tcPr>
            <w:tcW w:w="1390" w:type="dxa"/>
          </w:tcPr>
          <w:p w14:paraId="5629EA05" w14:textId="77777777" w:rsidR="00EB6022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Umiejętność samokształcenia</w:t>
            </w:r>
          </w:p>
        </w:tc>
        <w:tc>
          <w:tcPr>
            <w:tcW w:w="1390" w:type="dxa"/>
          </w:tcPr>
          <w:p w14:paraId="21039CDB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22A54BA3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3A536A08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2D178921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7AF470C1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568" w:rsidRPr="0037405C" w14:paraId="5C9A0897" w14:textId="77777777" w:rsidTr="00EB6022">
        <w:tc>
          <w:tcPr>
            <w:tcW w:w="1390" w:type="dxa"/>
          </w:tcPr>
          <w:p w14:paraId="4339BE46" w14:textId="77777777" w:rsidR="00EB6022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Umiejętność samodzielnej pracy</w:t>
            </w:r>
          </w:p>
        </w:tc>
        <w:tc>
          <w:tcPr>
            <w:tcW w:w="1390" w:type="dxa"/>
          </w:tcPr>
          <w:p w14:paraId="194558B3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146899A1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0BDA7DB9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5815D994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5948E585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568" w:rsidRPr="0037405C" w14:paraId="59121BEC" w14:textId="77777777" w:rsidTr="00EB6022">
        <w:tc>
          <w:tcPr>
            <w:tcW w:w="1390" w:type="dxa"/>
          </w:tcPr>
          <w:p w14:paraId="1C486A91" w14:textId="77777777" w:rsidR="00EB6022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Obsługa komputera</w:t>
            </w:r>
          </w:p>
        </w:tc>
        <w:tc>
          <w:tcPr>
            <w:tcW w:w="1390" w:type="dxa"/>
          </w:tcPr>
          <w:p w14:paraId="212CEAC2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5336E327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7BB51E5D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6E5AD5C3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2DC77CF9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568" w:rsidRPr="0037405C" w14:paraId="63A250B5" w14:textId="77777777" w:rsidTr="00EB6022">
        <w:tc>
          <w:tcPr>
            <w:tcW w:w="1390" w:type="dxa"/>
          </w:tcPr>
          <w:p w14:paraId="26C600CE" w14:textId="77777777" w:rsidR="00EB6022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Poczucie odpowiedzialności zawodowej</w:t>
            </w:r>
          </w:p>
        </w:tc>
        <w:tc>
          <w:tcPr>
            <w:tcW w:w="1390" w:type="dxa"/>
          </w:tcPr>
          <w:p w14:paraId="1519B109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15A963B7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1E6314DC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5A240A4C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33ABDF4D" w14:textId="77777777" w:rsidR="00EB6022" w:rsidRPr="0037405C" w:rsidRDefault="00EB6022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568" w:rsidRPr="0037405C" w14:paraId="5CEF6806" w14:textId="77777777" w:rsidTr="00EB6022">
        <w:tc>
          <w:tcPr>
            <w:tcW w:w="1390" w:type="dxa"/>
          </w:tcPr>
          <w:p w14:paraId="64FF1162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Zdolność pracy w zespole</w:t>
            </w:r>
          </w:p>
        </w:tc>
        <w:tc>
          <w:tcPr>
            <w:tcW w:w="1390" w:type="dxa"/>
          </w:tcPr>
          <w:p w14:paraId="284AD071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592B51D8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6DEFC0A7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21BECA2B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2F5EA512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67568" w:rsidRPr="0037405C" w14:paraId="66E295EE" w14:textId="77777777" w:rsidTr="00EB6022">
        <w:tc>
          <w:tcPr>
            <w:tcW w:w="1390" w:type="dxa"/>
          </w:tcPr>
          <w:p w14:paraId="677688C4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7405C">
              <w:rPr>
                <w:rFonts w:ascii="Times New Roman" w:hAnsi="Times New Roman" w:cs="Times New Roman"/>
              </w:rPr>
              <w:t>Komunikacja z pacjentem</w:t>
            </w:r>
          </w:p>
        </w:tc>
        <w:tc>
          <w:tcPr>
            <w:tcW w:w="1390" w:type="dxa"/>
          </w:tcPr>
          <w:p w14:paraId="4969B832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77CC2CB4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6EDBEDB9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063BC7A0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3E65EA84" w14:textId="77777777" w:rsidR="00567568" w:rsidRPr="0037405C" w:rsidRDefault="00567568" w:rsidP="00EB6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D9EAC58" w14:textId="77777777" w:rsidR="00EB6022" w:rsidRPr="0037405C" w:rsidRDefault="00EB6022" w:rsidP="00EB6022">
      <w:pPr>
        <w:pStyle w:val="Akapitzlist"/>
        <w:rPr>
          <w:rFonts w:ascii="Times New Roman" w:hAnsi="Times New Roman" w:cs="Times New Roman"/>
        </w:rPr>
      </w:pPr>
    </w:p>
    <w:p w14:paraId="6B46807C" w14:textId="77777777" w:rsidR="00567568" w:rsidRPr="0037405C" w:rsidRDefault="00567568" w:rsidP="0056756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W zakresie których efektów uczenia się</w:t>
      </w:r>
      <w:r w:rsidRPr="0037405C">
        <w:rPr>
          <w:rFonts w:ascii="Times New Roman" w:hAnsi="Times New Roman" w:cs="Times New Roman"/>
          <w:b/>
          <w:bCs/>
        </w:rPr>
        <w:t xml:space="preserve"> </w:t>
      </w:r>
      <w:r w:rsidRPr="0037405C">
        <w:rPr>
          <w:rFonts w:ascii="Times New Roman" w:hAnsi="Times New Roman" w:cs="Times New Roman"/>
        </w:rPr>
        <w:t>na kierunku farmacja, zauważyli Państwo niewystarczające przygotowanie do podjęcia 6-miesięcznej praktyki zawodowej w aptece na tym etapie?</w:t>
      </w:r>
    </w:p>
    <w:p w14:paraId="0ABC110F" w14:textId="77777777" w:rsidR="00567568" w:rsidRPr="0037405C" w:rsidRDefault="00567568" w:rsidP="00567568">
      <w:pPr>
        <w:pStyle w:val="Akapitzlist"/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6BE7113D" w14:textId="77777777" w:rsidR="0037405C" w:rsidRPr="0037405C" w:rsidRDefault="0037405C" w:rsidP="00567568">
      <w:pPr>
        <w:pStyle w:val="Akapitzlist"/>
        <w:rPr>
          <w:rFonts w:ascii="Times New Roman" w:hAnsi="Times New Roman" w:cs="Times New Roman"/>
        </w:rPr>
      </w:pPr>
    </w:p>
    <w:p w14:paraId="1A8D321F" w14:textId="77777777" w:rsidR="0037405C" w:rsidRPr="0037405C" w:rsidRDefault="0037405C" w:rsidP="0037405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Z jakim miejscem pracy wiąże Pan/Pani przede wszystkim plany zawodowe jako farmaceuta?</w:t>
      </w:r>
    </w:p>
    <w:p w14:paraId="35C88489" w14:textId="77777777" w:rsidR="0037405C" w:rsidRPr="0037405C" w:rsidRDefault="0037405C" w:rsidP="0037405C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Apteka ogólnodostępna</w:t>
      </w:r>
    </w:p>
    <w:p w14:paraId="68915B3A" w14:textId="77777777" w:rsidR="0037405C" w:rsidRPr="0037405C" w:rsidRDefault="0037405C" w:rsidP="0037405C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Apteka szpitalna</w:t>
      </w:r>
    </w:p>
    <w:p w14:paraId="2B65A9A5" w14:textId="77777777" w:rsidR="0037405C" w:rsidRPr="0037405C" w:rsidRDefault="0037405C" w:rsidP="0037405C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Laboratorium badawcze</w:t>
      </w:r>
    </w:p>
    <w:p w14:paraId="7629F628" w14:textId="77777777" w:rsidR="0037405C" w:rsidRPr="0037405C" w:rsidRDefault="0037405C" w:rsidP="0037405C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Przemysł farmaceutyczny</w:t>
      </w:r>
    </w:p>
    <w:p w14:paraId="42D546DB" w14:textId="77777777" w:rsidR="0037405C" w:rsidRPr="0037405C" w:rsidRDefault="0037405C" w:rsidP="0037405C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Administracja państwowa</w:t>
      </w:r>
    </w:p>
    <w:p w14:paraId="0B0C0FCF" w14:textId="77777777" w:rsidR="0037405C" w:rsidRPr="0037405C" w:rsidRDefault="0037405C" w:rsidP="0037405C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Uczelnia/Instytut naukowy</w:t>
      </w:r>
    </w:p>
    <w:p w14:paraId="68C74047" w14:textId="77777777" w:rsidR="0037405C" w:rsidRPr="0037405C" w:rsidRDefault="0037405C" w:rsidP="0037405C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Planuję podjęcie pracy w innym zawodzie</w:t>
      </w:r>
    </w:p>
    <w:p w14:paraId="3EF9D9F5" w14:textId="77777777" w:rsidR="0037405C" w:rsidRPr="0037405C" w:rsidRDefault="0037405C" w:rsidP="0037405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22B50A4" w14:textId="77777777" w:rsidR="0037405C" w:rsidRPr="0037405C" w:rsidRDefault="0037405C" w:rsidP="0037405C">
      <w:pPr>
        <w:rPr>
          <w:rFonts w:ascii="Times New Roman" w:hAnsi="Times New Roman" w:cs="Times New Roman"/>
          <w:sz w:val="24"/>
          <w:szCs w:val="24"/>
        </w:rPr>
      </w:pPr>
      <w:r w:rsidRPr="0037405C">
        <w:rPr>
          <w:rFonts w:ascii="Times New Roman" w:hAnsi="Times New Roman" w:cs="Times New Roman"/>
          <w:sz w:val="24"/>
          <w:szCs w:val="24"/>
        </w:rPr>
        <w:t>Dodatkowe uwagi</w:t>
      </w:r>
    </w:p>
    <w:p w14:paraId="22C165BE" w14:textId="77777777" w:rsidR="0037405C" w:rsidRPr="0037405C" w:rsidRDefault="0037405C" w:rsidP="0037405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Poniżej możecie Państwo wpisać dodatkowe uwagi lub komentarze.</w:t>
      </w:r>
    </w:p>
    <w:p w14:paraId="7068EC68" w14:textId="77777777" w:rsidR="0037405C" w:rsidRPr="0037405C" w:rsidRDefault="0037405C" w:rsidP="0037405C">
      <w:pPr>
        <w:pStyle w:val="Akapitzlist"/>
        <w:rPr>
          <w:rFonts w:ascii="Times New Roman" w:hAnsi="Times New Roman" w:cs="Times New Roman"/>
        </w:rPr>
      </w:pPr>
      <w:r w:rsidRPr="0037405C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sectPr w:rsidR="0037405C" w:rsidRPr="0037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78B"/>
    <w:multiLevelType w:val="hybridMultilevel"/>
    <w:tmpl w:val="C49E83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86D"/>
    <w:multiLevelType w:val="hybridMultilevel"/>
    <w:tmpl w:val="C38AF9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10C1"/>
    <w:multiLevelType w:val="hybridMultilevel"/>
    <w:tmpl w:val="28164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870F0"/>
    <w:multiLevelType w:val="hybridMultilevel"/>
    <w:tmpl w:val="CA56C25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7B04F4"/>
    <w:multiLevelType w:val="hybridMultilevel"/>
    <w:tmpl w:val="7AD47FD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8F4D53"/>
    <w:multiLevelType w:val="hybridMultilevel"/>
    <w:tmpl w:val="6B6A5B3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C46AF"/>
    <w:multiLevelType w:val="hybridMultilevel"/>
    <w:tmpl w:val="E81620C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F13F6A"/>
    <w:multiLevelType w:val="hybridMultilevel"/>
    <w:tmpl w:val="263086C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0F0668"/>
    <w:multiLevelType w:val="hybridMultilevel"/>
    <w:tmpl w:val="D76CF4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439"/>
    <w:multiLevelType w:val="hybridMultilevel"/>
    <w:tmpl w:val="0314665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1293049">
    <w:abstractNumId w:val="8"/>
  </w:num>
  <w:num w:numId="2" w16cid:durableId="2038382272">
    <w:abstractNumId w:val="2"/>
  </w:num>
  <w:num w:numId="3" w16cid:durableId="1366128548">
    <w:abstractNumId w:val="9"/>
  </w:num>
  <w:num w:numId="4" w16cid:durableId="1836724489">
    <w:abstractNumId w:val="0"/>
  </w:num>
  <w:num w:numId="5" w16cid:durableId="1974403129">
    <w:abstractNumId w:val="6"/>
  </w:num>
  <w:num w:numId="6" w16cid:durableId="653527789">
    <w:abstractNumId w:val="1"/>
  </w:num>
  <w:num w:numId="7" w16cid:durableId="28796931">
    <w:abstractNumId w:val="5"/>
  </w:num>
  <w:num w:numId="8" w16cid:durableId="1859614525">
    <w:abstractNumId w:val="3"/>
  </w:num>
  <w:num w:numId="9" w16cid:durableId="19163985">
    <w:abstractNumId w:val="7"/>
  </w:num>
  <w:num w:numId="10" w16cid:durableId="1297108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AA"/>
    <w:rsid w:val="000B3875"/>
    <w:rsid w:val="002043F1"/>
    <w:rsid w:val="002B7623"/>
    <w:rsid w:val="002E3321"/>
    <w:rsid w:val="0037405C"/>
    <w:rsid w:val="004973A8"/>
    <w:rsid w:val="00567568"/>
    <w:rsid w:val="00A824B7"/>
    <w:rsid w:val="00BF04AA"/>
    <w:rsid w:val="00EB6022"/>
    <w:rsid w:val="00FE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7885"/>
  <w15:chartTrackingRefBased/>
  <w15:docId w15:val="{0F7671AB-443E-4815-9852-4C1B9D76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4AA"/>
    <w:pPr>
      <w:ind w:left="720"/>
      <w:contextualSpacing/>
    </w:pPr>
  </w:style>
  <w:style w:type="character" w:customStyle="1" w:styleId="text-format-content">
    <w:name w:val="text-format-content"/>
    <w:basedOn w:val="Domylnaczcionkaakapitu"/>
    <w:rsid w:val="00BF04AA"/>
  </w:style>
  <w:style w:type="table" w:styleId="Tabela-Siatka">
    <w:name w:val="Table Grid"/>
    <w:basedOn w:val="Standardowy"/>
    <w:uiPriority w:val="39"/>
    <w:rsid w:val="00BF04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Iwo</cp:lastModifiedBy>
  <cp:revision>8</cp:revision>
  <dcterms:created xsi:type="dcterms:W3CDTF">2025-11-06T20:33:00Z</dcterms:created>
  <dcterms:modified xsi:type="dcterms:W3CDTF">2025-12-09T07:12:00Z</dcterms:modified>
</cp:coreProperties>
</file>